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1D0" w:rsidRPr="005C01D0" w:rsidRDefault="005C01D0" w:rsidP="005C01D0">
      <w:pPr>
        <w:suppressAutoHyphens w:val="0"/>
        <w:spacing w:line="240" w:lineRule="auto"/>
        <w:ind w:firstLine="0"/>
        <w:jc w:val="center"/>
        <w:rPr>
          <w:rFonts w:eastAsia="Times New Roman"/>
          <w:b/>
          <w:szCs w:val="28"/>
        </w:rPr>
      </w:pPr>
      <w:r w:rsidRPr="005C01D0">
        <w:rPr>
          <w:rFonts w:eastAsia="Times New Roman"/>
          <w:b/>
          <w:szCs w:val="28"/>
        </w:rPr>
        <w:t>МУНИЦИПАЛЬНОЕ ОБЩЕОБРАЗОВАТЕЛЬНОЕ УЧРЕЖДЕНИЕ</w:t>
      </w:r>
    </w:p>
    <w:p w:rsidR="005C01D0" w:rsidRPr="00F52BA2" w:rsidRDefault="005C01D0" w:rsidP="005C01D0">
      <w:pPr>
        <w:suppressAutoHyphens w:val="0"/>
        <w:spacing w:line="240" w:lineRule="auto"/>
        <w:ind w:firstLine="0"/>
        <w:jc w:val="center"/>
        <w:rPr>
          <w:rFonts w:eastAsia="Times New Roman"/>
          <w:b/>
          <w:szCs w:val="28"/>
        </w:rPr>
      </w:pPr>
      <w:r w:rsidRPr="005C01D0">
        <w:rPr>
          <w:rFonts w:eastAsia="Times New Roman"/>
          <w:b/>
          <w:szCs w:val="28"/>
        </w:rPr>
        <w:t>ТИТОВСКАЯ СРЕДНЯЯ ОБЩЕОБРАЗОВАТЕЛЬНАЯ ШКОЛА</w:t>
      </w:r>
    </w:p>
    <w:p w:rsidR="005C01D0" w:rsidRPr="00F52BA2" w:rsidRDefault="005C01D0" w:rsidP="005C01D0">
      <w:pPr>
        <w:suppressAutoHyphens w:val="0"/>
        <w:spacing w:line="240" w:lineRule="auto"/>
        <w:ind w:firstLine="0"/>
        <w:jc w:val="center"/>
        <w:rPr>
          <w:rFonts w:eastAsia="Times New Roman"/>
          <w:b/>
          <w:szCs w:val="28"/>
        </w:rPr>
      </w:pPr>
    </w:p>
    <w:p w:rsidR="005C01D0" w:rsidRPr="00F52BA2" w:rsidRDefault="005C01D0" w:rsidP="005C01D0">
      <w:pPr>
        <w:suppressAutoHyphens w:val="0"/>
        <w:spacing w:line="240" w:lineRule="auto"/>
        <w:ind w:firstLine="0"/>
        <w:jc w:val="center"/>
        <w:rPr>
          <w:rFonts w:eastAsia="Times New Roman"/>
          <w:b/>
          <w:szCs w:val="28"/>
        </w:rPr>
      </w:pPr>
    </w:p>
    <w:p w:rsidR="005C01D0" w:rsidRPr="00F52BA2" w:rsidRDefault="005C01D0" w:rsidP="005C01D0">
      <w:pPr>
        <w:suppressAutoHyphens w:val="0"/>
        <w:spacing w:line="240" w:lineRule="auto"/>
        <w:ind w:firstLine="0"/>
        <w:jc w:val="center"/>
        <w:rPr>
          <w:rFonts w:eastAsia="Times New Roman"/>
          <w:sz w:val="24"/>
          <w:szCs w:val="24"/>
        </w:rPr>
      </w:pPr>
    </w:p>
    <w:p w:rsidR="005C01D0" w:rsidRPr="005C01D0" w:rsidRDefault="005C01D0" w:rsidP="005C01D0">
      <w:pPr>
        <w:suppressAutoHyphens w:val="0"/>
        <w:spacing w:line="240" w:lineRule="auto"/>
        <w:ind w:firstLine="0"/>
        <w:jc w:val="left"/>
        <w:rPr>
          <w:rFonts w:eastAsia="Times New Roman"/>
          <w:sz w:val="22"/>
        </w:rPr>
      </w:pPr>
    </w:p>
    <w:tbl>
      <w:tblPr>
        <w:tblpPr w:leftFromText="180" w:rightFromText="180" w:vertAnchor="text" w:horzAnchor="margin" w:tblpXSpec="center" w:tblpY="-66"/>
        <w:tblW w:w="0" w:type="auto"/>
        <w:tblLook w:val="04A0" w:firstRow="1" w:lastRow="0" w:firstColumn="1" w:lastColumn="0" w:noHBand="0" w:noVBand="1"/>
      </w:tblPr>
      <w:tblGrid>
        <w:gridCol w:w="2355"/>
        <w:gridCol w:w="3420"/>
        <w:gridCol w:w="3315"/>
      </w:tblGrid>
      <w:tr w:rsidR="005C01D0" w:rsidRPr="005C01D0" w:rsidTr="00DB64C4">
        <w:tc>
          <w:tcPr>
            <w:tcW w:w="2355" w:type="dxa"/>
            <w:hideMark/>
          </w:tcPr>
          <w:p w:rsidR="005C01D0" w:rsidRPr="005C01D0" w:rsidRDefault="005C01D0" w:rsidP="005C01D0">
            <w:pPr>
              <w:suppressAutoHyphens w:val="0"/>
              <w:spacing w:line="240" w:lineRule="auto"/>
              <w:ind w:firstLine="0"/>
              <w:jc w:val="left"/>
              <w:rPr>
                <w:rFonts w:eastAsia="Times New Roman"/>
                <w:sz w:val="24"/>
                <w:szCs w:val="24"/>
              </w:rPr>
            </w:pPr>
            <w:r w:rsidRPr="005C01D0">
              <w:rPr>
                <w:rFonts w:eastAsia="Times New Roman"/>
                <w:sz w:val="24"/>
                <w:szCs w:val="24"/>
              </w:rPr>
              <w:t>«РАССМОТРЕНО»</w:t>
            </w:r>
          </w:p>
          <w:p w:rsidR="005C01D0" w:rsidRPr="005C01D0" w:rsidRDefault="005C01D0" w:rsidP="005C01D0">
            <w:pPr>
              <w:suppressAutoHyphens w:val="0"/>
              <w:spacing w:line="240" w:lineRule="auto"/>
              <w:ind w:firstLine="0"/>
              <w:jc w:val="center"/>
              <w:rPr>
                <w:rFonts w:ascii="Calibri" w:hAnsi="Calibri"/>
                <w:sz w:val="22"/>
              </w:rPr>
            </w:pPr>
            <w:r w:rsidRPr="005C01D0">
              <w:rPr>
                <w:rFonts w:eastAsia="Times New Roman"/>
                <w:sz w:val="24"/>
                <w:szCs w:val="24"/>
              </w:rPr>
              <w:t>Руководитель ШМО</w:t>
            </w:r>
          </w:p>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Осокина Л. В.</w:t>
            </w:r>
          </w:p>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От «</w:t>
            </w:r>
            <w:r w:rsidRPr="005C01D0">
              <w:rPr>
                <w:rFonts w:eastAsia="Times New Roman"/>
                <w:sz w:val="24"/>
                <w:szCs w:val="24"/>
                <w:u w:val="single"/>
              </w:rPr>
              <w:t>____</w:t>
            </w:r>
            <w:r w:rsidRPr="005C01D0">
              <w:rPr>
                <w:rFonts w:eastAsia="Times New Roman"/>
                <w:sz w:val="24"/>
                <w:szCs w:val="24"/>
              </w:rPr>
              <w:t>»</w:t>
            </w:r>
            <w:r w:rsidRPr="005C01D0">
              <w:rPr>
                <w:rFonts w:eastAsia="Times New Roman"/>
                <w:sz w:val="24"/>
                <w:szCs w:val="24"/>
                <w:u w:val="single"/>
              </w:rPr>
              <w:t xml:space="preserve"> ___________</w:t>
            </w:r>
            <w:r w:rsidRPr="005C01D0">
              <w:rPr>
                <w:rFonts w:eastAsia="Times New Roman"/>
                <w:sz w:val="24"/>
                <w:szCs w:val="24"/>
              </w:rPr>
              <w:t>20</w:t>
            </w:r>
            <w:r w:rsidRPr="005C01D0">
              <w:rPr>
                <w:rFonts w:eastAsia="Times New Roman"/>
                <w:sz w:val="24"/>
                <w:szCs w:val="24"/>
                <w:u w:val="single"/>
              </w:rPr>
              <w:t>____</w:t>
            </w:r>
            <w:r w:rsidRPr="005C01D0">
              <w:rPr>
                <w:rFonts w:eastAsia="Times New Roman"/>
                <w:sz w:val="24"/>
                <w:szCs w:val="24"/>
              </w:rPr>
              <w:t>г</w:t>
            </w:r>
          </w:p>
        </w:tc>
        <w:tc>
          <w:tcPr>
            <w:tcW w:w="3420" w:type="dxa"/>
            <w:hideMark/>
          </w:tcPr>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 xml:space="preserve"> «СОГЛАСОВАНО»</w:t>
            </w:r>
          </w:p>
          <w:p w:rsidR="005C01D0" w:rsidRPr="005C01D0" w:rsidRDefault="005C01D0" w:rsidP="005C01D0">
            <w:pPr>
              <w:suppressAutoHyphens w:val="0"/>
              <w:spacing w:line="240" w:lineRule="auto"/>
              <w:ind w:firstLine="0"/>
              <w:jc w:val="center"/>
              <w:rPr>
                <w:rFonts w:ascii="Calibri" w:hAnsi="Calibri"/>
                <w:sz w:val="22"/>
              </w:rPr>
            </w:pPr>
            <w:r w:rsidRPr="005C01D0">
              <w:rPr>
                <w:rFonts w:eastAsia="Times New Roman"/>
                <w:sz w:val="24"/>
                <w:szCs w:val="24"/>
              </w:rPr>
              <w:t>Зам. директора по УВР</w:t>
            </w:r>
          </w:p>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Чжен Т.В.</w:t>
            </w:r>
          </w:p>
          <w:p w:rsidR="005C01D0" w:rsidRPr="005C01D0" w:rsidRDefault="005C01D0" w:rsidP="005C01D0">
            <w:pPr>
              <w:suppressAutoHyphens w:val="0"/>
              <w:spacing w:line="240" w:lineRule="auto"/>
              <w:ind w:firstLine="0"/>
              <w:jc w:val="left"/>
              <w:rPr>
                <w:rFonts w:eastAsia="Times New Roman"/>
                <w:sz w:val="24"/>
                <w:szCs w:val="24"/>
              </w:rPr>
            </w:pPr>
            <w:r w:rsidRPr="005C01D0">
              <w:rPr>
                <w:rFonts w:eastAsia="Times New Roman"/>
                <w:sz w:val="24"/>
                <w:szCs w:val="24"/>
              </w:rPr>
              <w:t xml:space="preserve">  от«</w:t>
            </w:r>
            <w:r w:rsidRPr="005C01D0">
              <w:rPr>
                <w:rFonts w:eastAsia="Times New Roman"/>
                <w:sz w:val="24"/>
                <w:szCs w:val="24"/>
                <w:u w:val="single"/>
              </w:rPr>
              <w:t>____</w:t>
            </w:r>
            <w:r w:rsidRPr="005C01D0">
              <w:rPr>
                <w:rFonts w:eastAsia="Times New Roman"/>
                <w:sz w:val="24"/>
                <w:szCs w:val="24"/>
              </w:rPr>
              <w:t>»</w:t>
            </w:r>
            <w:r w:rsidRPr="005C01D0">
              <w:rPr>
                <w:rFonts w:eastAsia="Times New Roman"/>
                <w:sz w:val="24"/>
                <w:szCs w:val="24"/>
                <w:u w:val="single"/>
              </w:rPr>
              <w:t>____________</w:t>
            </w:r>
            <w:r w:rsidRPr="005C01D0">
              <w:rPr>
                <w:rFonts w:eastAsia="Times New Roman"/>
                <w:sz w:val="24"/>
                <w:szCs w:val="24"/>
              </w:rPr>
              <w:t>20</w:t>
            </w:r>
            <w:r w:rsidRPr="005C01D0">
              <w:rPr>
                <w:rFonts w:eastAsia="Times New Roman"/>
                <w:sz w:val="24"/>
                <w:szCs w:val="24"/>
                <w:u w:val="single"/>
              </w:rPr>
              <w:t>____</w:t>
            </w:r>
            <w:r w:rsidRPr="005C01D0">
              <w:rPr>
                <w:rFonts w:eastAsia="Times New Roman"/>
                <w:sz w:val="24"/>
                <w:szCs w:val="24"/>
              </w:rPr>
              <w:t>г</w:t>
            </w:r>
          </w:p>
        </w:tc>
        <w:tc>
          <w:tcPr>
            <w:tcW w:w="3315" w:type="dxa"/>
          </w:tcPr>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«УТВЕРЖДАЮ»</w:t>
            </w:r>
          </w:p>
          <w:p w:rsidR="005C01D0" w:rsidRPr="005C01D0" w:rsidRDefault="005C01D0" w:rsidP="005C01D0">
            <w:pPr>
              <w:suppressAutoHyphens w:val="0"/>
              <w:spacing w:line="240" w:lineRule="auto"/>
              <w:ind w:firstLine="0"/>
              <w:jc w:val="center"/>
              <w:rPr>
                <w:rFonts w:ascii="Calibri" w:hAnsi="Calibri"/>
                <w:sz w:val="22"/>
              </w:rPr>
            </w:pPr>
            <w:r w:rsidRPr="005C01D0">
              <w:rPr>
                <w:rFonts w:eastAsia="Times New Roman"/>
                <w:sz w:val="24"/>
                <w:szCs w:val="24"/>
              </w:rPr>
              <w:t>Директор МОУ Титовская СОШ</w:t>
            </w:r>
          </w:p>
          <w:p w:rsidR="005C01D0" w:rsidRPr="005C01D0" w:rsidRDefault="005C01D0" w:rsidP="005C01D0">
            <w:pPr>
              <w:suppressAutoHyphens w:val="0"/>
              <w:spacing w:line="240" w:lineRule="auto"/>
              <w:ind w:firstLine="0"/>
              <w:jc w:val="center"/>
              <w:rPr>
                <w:rFonts w:eastAsia="Times New Roman"/>
                <w:sz w:val="24"/>
                <w:szCs w:val="24"/>
              </w:rPr>
            </w:pPr>
            <w:r w:rsidRPr="005C01D0">
              <w:rPr>
                <w:rFonts w:eastAsia="Times New Roman"/>
                <w:sz w:val="24"/>
                <w:szCs w:val="24"/>
              </w:rPr>
              <w:t>Горетова Т.В.</w:t>
            </w:r>
          </w:p>
          <w:p w:rsidR="005C01D0" w:rsidRPr="005C01D0" w:rsidRDefault="005C01D0" w:rsidP="005C01D0">
            <w:pPr>
              <w:suppressAutoHyphens w:val="0"/>
              <w:spacing w:line="240" w:lineRule="auto"/>
              <w:ind w:firstLine="0"/>
              <w:jc w:val="left"/>
              <w:rPr>
                <w:rFonts w:eastAsia="Times New Roman"/>
                <w:sz w:val="24"/>
                <w:szCs w:val="24"/>
              </w:rPr>
            </w:pPr>
            <w:r w:rsidRPr="005C01D0">
              <w:rPr>
                <w:rFonts w:eastAsia="Times New Roman"/>
                <w:sz w:val="24"/>
                <w:szCs w:val="24"/>
              </w:rPr>
              <w:t>от «</w:t>
            </w:r>
            <w:r w:rsidRPr="005C01D0">
              <w:rPr>
                <w:rFonts w:eastAsia="Times New Roman"/>
                <w:sz w:val="24"/>
                <w:szCs w:val="24"/>
                <w:u w:val="single"/>
              </w:rPr>
              <w:t>____</w:t>
            </w:r>
            <w:r w:rsidRPr="005C01D0">
              <w:rPr>
                <w:rFonts w:eastAsia="Times New Roman"/>
                <w:sz w:val="24"/>
                <w:szCs w:val="24"/>
              </w:rPr>
              <w:t>»</w:t>
            </w:r>
            <w:r w:rsidRPr="005C01D0">
              <w:rPr>
                <w:rFonts w:eastAsia="Times New Roman"/>
                <w:sz w:val="24"/>
                <w:szCs w:val="24"/>
                <w:u w:val="single"/>
              </w:rPr>
              <w:t>_____________</w:t>
            </w:r>
            <w:r w:rsidRPr="005C01D0">
              <w:rPr>
                <w:rFonts w:eastAsia="Times New Roman"/>
                <w:sz w:val="24"/>
                <w:szCs w:val="24"/>
              </w:rPr>
              <w:t>20</w:t>
            </w:r>
            <w:r w:rsidRPr="005C01D0">
              <w:rPr>
                <w:rFonts w:eastAsia="Times New Roman"/>
                <w:sz w:val="24"/>
                <w:szCs w:val="24"/>
                <w:u w:val="single"/>
              </w:rPr>
              <w:t>____</w:t>
            </w:r>
            <w:r w:rsidRPr="005C01D0">
              <w:rPr>
                <w:rFonts w:eastAsia="Times New Roman"/>
                <w:sz w:val="24"/>
                <w:szCs w:val="24"/>
              </w:rPr>
              <w:t>г</w:t>
            </w:r>
          </w:p>
          <w:p w:rsidR="005C01D0" w:rsidRPr="005C01D0" w:rsidRDefault="005C01D0" w:rsidP="005C01D0">
            <w:pPr>
              <w:suppressAutoHyphens w:val="0"/>
              <w:spacing w:line="240" w:lineRule="auto"/>
              <w:ind w:firstLine="0"/>
              <w:rPr>
                <w:rFonts w:eastAsia="Times New Roman"/>
                <w:sz w:val="24"/>
                <w:szCs w:val="24"/>
              </w:rPr>
            </w:pPr>
          </w:p>
        </w:tc>
      </w:tr>
    </w:tbl>
    <w:p w:rsidR="005C01D0" w:rsidRPr="005C01D0" w:rsidRDefault="005C01D0" w:rsidP="005C01D0">
      <w:pPr>
        <w:suppressAutoHyphens w:val="0"/>
        <w:spacing w:line="240" w:lineRule="auto"/>
        <w:ind w:firstLine="0"/>
        <w:jc w:val="left"/>
        <w:rPr>
          <w:rFonts w:ascii="Calibri" w:eastAsia="Times New Roman" w:hAnsi="Calibri"/>
          <w:sz w:val="22"/>
        </w:rPr>
      </w:pPr>
    </w:p>
    <w:p w:rsidR="005C01D0" w:rsidRPr="005C01D0" w:rsidRDefault="005C01D0" w:rsidP="005C01D0">
      <w:pPr>
        <w:suppressAutoHyphens w:val="0"/>
        <w:spacing w:line="240" w:lineRule="auto"/>
        <w:ind w:firstLine="0"/>
        <w:jc w:val="left"/>
        <w:rPr>
          <w:rFonts w:eastAsia="Times New Roman"/>
          <w:sz w:val="24"/>
          <w:szCs w:val="24"/>
        </w:rPr>
      </w:pPr>
    </w:p>
    <w:p w:rsidR="005C01D0" w:rsidRPr="005C01D0" w:rsidRDefault="005C01D0" w:rsidP="005C01D0">
      <w:pPr>
        <w:suppressAutoHyphens w:val="0"/>
        <w:spacing w:line="240" w:lineRule="auto"/>
        <w:ind w:firstLine="0"/>
        <w:jc w:val="left"/>
        <w:rPr>
          <w:rFonts w:eastAsia="Times New Roman"/>
          <w:b/>
          <w:szCs w:val="28"/>
        </w:rPr>
      </w:pPr>
    </w:p>
    <w:p w:rsidR="005C01D0" w:rsidRPr="005C01D0" w:rsidRDefault="005C01D0" w:rsidP="005C01D0">
      <w:pPr>
        <w:suppressAutoHyphens w:val="0"/>
        <w:spacing w:line="240" w:lineRule="auto"/>
        <w:ind w:firstLine="0"/>
        <w:jc w:val="center"/>
        <w:rPr>
          <w:rFonts w:eastAsia="Times New Roman"/>
          <w:b/>
          <w:szCs w:val="28"/>
        </w:rPr>
      </w:pPr>
    </w:p>
    <w:p w:rsidR="005C01D0" w:rsidRPr="005C01D0" w:rsidRDefault="005C01D0" w:rsidP="005C01D0">
      <w:pPr>
        <w:suppressAutoHyphens w:val="0"/>
        <w:spacing w:line="240" w:lineRule="auto"/>
        <w:ind w:firstLine="0"/>
        <w:jc w:val="center"/>
        <w:rPr>
          <w:rFonts w:eastAsia="Times New Roman"/>
          <w:b/>
          <w:sz w:val="44"/>
          <w:szCs w:val="28"/>
        </w:rPr>
      </w:pPr>
    </w:p>
    <w:p w:rsidR="005C01D0" w:rsidRPr="005C01D0" w:rsidRDefault="005C01D0" w:rsidP="005C01D0">
      <w:pPr>
        <w:suppressAutoHyphens w:val="0"/>
        <w:spacing w:line="240" w:lineRule="auto"/>
        <w:ind w:firstLine="0"/>
        <w:jc w:val="center"/>
        <w:rPr>
          <w:rFonts w:eastAsia="Times New Roman"/>
          <w:b/>
          <w:sz w:val="44"/>
          <w:szCs w:val="28"/>
          <w:lang w:val="en-US"/>
        </w:rPr>
      </w:pPr>
    </w:p>
    <w:p w:rsidR="005C01D0" w:rsidRPr="005C01D0" w:rsidRDefault="005C01D0" w:rsidP="005C01D0">
      <w:pPr>
        <w:suppressAutoHyphens w:val="0"/>
        <w:spacing w:line="240" w:lineRule="auto"/>
        <w:ind w:firstLine="0"/>
        <w:jc w:val="center"/>
        <w:rPr>
          <w:rFonts w:eastAsia="Times New Roman"/>
          <w:b/>
          <w:sz w:val="44"/>
          <w:szCs w:val="28"/>
        </w:rPr>
      </w:pPr>
    </w:p>
    <w:p w:rsidR="005C01D0" w:rsidRPr="005C01D0" w:rsidRDefault="005C01D0" w:rsidP="005C01D0">
      <w:pPr>
        <w:suppressAutoHyphens w:val="0"/>
        <w:spacing w:line="240" w:lineRule="auto"/>
        <w:ind w:firstLine="0"/>
        <w:jc w:val="center"/>
        <w:rPr>
          <w:rFonts w:eastAsia="Times New Roman"/>
          <w:b/>
          <w:sz w:val="44"/>
          <w:szCs w:val="28"/>
        </w:rPr>
      </w:pPr>
      <w:r w:rsidRPr="005C01D0">
        <w:rPr>
          <w:rFonts w:eastAsia="Times New Roman"/>
          <w:b/>
          <w:sz w:val="44"/>
          <w:szCs w:val="28"/>
        </w:rPr>
        <w:t>Рабочая программа</w:t>
      </w:r>
    </w:p>
    <w:p w:rsidR="005C01D0" w:rsidRPr="005C01D0" w:rsidRDefault="005C01D0" w:rsidP="005C01D0">
      <w:pPr>
        <w:suppressAutoHyphens w:val="0"/>
        <w:spacing w:line="240" w:lineRule="auto"/>
        <w:ind w:firstLine="0"/>
        <w:jc w:val="center"/>
        <w:rPr>
          <w:rFonts w:eastAsia="Times New Roman"/>
          <w:b/>
          <w:sz w:val="44"/>
          <w:szCs w:val="28"/>
        </w:rPr>
      </w:pPr>
      <w:r w:rsidRPr="005C01D0">
        <w:rPr>
          <w:rFonts w:eastAsia="Times New Roman"/>
          <w:b/>
          <w:sz w:val="44"/>
          <w:szCs w:val="28"/>
        </w:rPr>
        <w:t xml:space="preserve"> по </w:t>
      </w:r>
      <w:r>
        <w:rPr>
          <w:rFonts w:eastAsia="Times New Roman"/>
          <w:b/>
          <w:sz w:val="44"/>
          <w:szCs w:val="28"/>
        </w:rPr>
        <w:t>химии</w:t>
      </w:r>
    </w:p>
    <w:p w:rsidR="005C01D0" w:rsidRPr="005C01D0" w:rsidRDefault="005C01D0" w:rsidP="005C01D0">
      <w:pPr>
        <w:suppressAutoHyphens w:val="0"/>
        <w:spacing w:line="240" w:lineRule="auto"/>
        <w:ind w:firstLine="0"/>
        <w:jc w:val="center"/>
        <w:rPr>
          <w:rFonts w:eastAsia="Times New Roman"/>
          <w:b/>
          <w:sz w:val="44"/>
          <w:szCs w:val="28"/>
        </w:rPr>
      </w:pPr>
      <w:r w:rsidRPr="005C01D0">
        <w:rPr>
          <w:rFonts w:eastAsia="Times New Roman"/>
          <w:b/>
          <w:sz w:val="44"/>
          <w:szCs w:val="28"/>
        </w:rPr>
        <w:t xml:space="preserve">на 2019 - 2020 учебный год </w:t>
      </w:r>
    </w:p>
    <w:p w:rsidR="005C01D0" w:rsidRPr="005C01D0" w:rsidRDefault="005C01D0" w:rsidP="005C01D0">
      <w:pPr>
        <w:suppressAutoHyphens w:val="0"/>
        <w:spacing w:line="240" w:lineRule="auto"/>
        <w:ind w:firstLine="0"/>
        <w:jc w:val="center"/>
        <w:rPr>
          <w:rFonts w:eastAsia="Times New Roman"/>
          <w:b/>
          <w:sz w:val="44"/>
          <w:szCs w:val="28"/>
        </w:rPr>
      </w:pPr>
      <w:r>
        <w:rPr>
          <w:rFonts w:eastAsia="Times New Roman"/>
          <w:b/>
          <w:sz w:val="44"/>
          <w:szCs w:val="28"/>
        </w:rPr>
        <w:t>10</w:t>
      </w:r>
      <w:r w:rsidR="00F52BA2">
        <w:rPr>
          <w:rFonts w:eastAsia="Times New Roman"/>
          <w:b/>
          <w:sz w:val="44"/>
          <w:szCs w:val="28"/>
        </w:rPr>
        <w:t>-11</w:t>
      </w:r>
      <w:bookmarkStart w:id="0" w:name="_GoBack"/>
      <w:bookmarkEnd w:id="0"/>
      <w:r w:rsidRPr="005C01D0">
        <w:rPr>
          <w:rFonts w:eastAsia="Times New Roman"/>
          <w:b/>
          <w:sz w:val="44"/>
          <w:szCs w:val="28"/>
        </w:rPr>
        <w:t xml:space="preserve"> класс</w:t>
      </w:r>
    </w:p>
    <w:p w:rsidR="005C01D0" w:rsidRPr="005C01D0" w:rsidRDefault="005C01D0" w:rsidP="005C01D0">
      <w:pPr>
        <w:suppressAutoHyphens w:val="0"/>
        <w:spacing w:line="240" w:lineRule="auto"/>
        <w:ind w:firstLine="0"/>
        <w:jc w:val="center"/>
        <w:rPr>
          <w:rFonts w:eastAsia="Times New Roman"/>
          <w:szCs w:val="28"/>
        </w:rPr>
      </w:pPr>
    </w:p>
    <w:p w:rsidR="005C01D0" w:rsidRPr="005C01D0" w:rsidRDefault="005C01D0" w:rsidP="005C01D0">
      <w:pPr>
        <w:suppressAutoHyphens w:val="0"/>
        <w:spacing w:line="240" w:lineRule="auto"/>
        <w:ind w:firstLine="0"/>
        <w:jc w:val="center"/>
        <w:rPr>
          <w:rFonts w:eastAsia="Times New Roman"/>
          <w:szCs w:val="28"/>
        </w:rPr>
      </w:pPr>
    </w:p>
    <w:p w:rsidR="005C01D0" w:rsidRPr="005C01D0" w:rsidRDefault="005C01D0" w:rsidP="005C01D0">
      <w:pPr>
        <w:suppressAutoHyphens w:val="0"/>
        <w:spacing w:line="240" w:lineRule="auto"/>
        <w:ind w:firstLine="0"/>
        <w:jc w:val="center"/>
        <w:rPr>
          <w:rFonts w:eastAsia="Times New Roman"/>
          <w:szCs w:val="28"/>
        </w:rPr>
      </w:pPr>
    </w:p>
    <w:p w:rsidR="005C01D0" w:rsidRPr="005C01D0" w:rsidRDefault="005C01D0" w:rsidP="005C01D0">
      <w:pPr>
        <w:suppressAutoHyphens w:val="0"/>
        <w:spacing w:line="240" w:lineRule="auto"/>
        <w:ind w:firstLine="0"/>
        <w:jc w:val="center"/>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p>
    <w:p w:rsidR="005C01D0" w:rsidRPr="005C01D0" w:rsidRDefault="005C01D0" w:rsidP="005C01D0">
      <w:pPr>
        <w:suppressAutoHyphens w:val="0"/>
        <w:spacing w:line="240" w:lineRule="auto"/>
        <w:ind w:firstLine="0"/>
        <w:jc w:val="right"/>
        <w:rPr>
          <w:rFonts w:eastAsia="Times New Roman"/>
          <w:szCs w:val="28"/>
        </w:rPr>
      </w:pPr>
      <w:r w:rsidRPr="005C01D0">
        <w:rPr>
          <w:rFonts w:eastAsia="Times New Roman"/>
          <w:szCs w:val="28"/>
        </w:rPr>
        <w:t>Составитель:</w:t>
      </w:r>
    </w:p>
    <w:p w:rsidR="005C01D0" w:rsidRPr="005C01D0" w:rsidRDefault="005C01D0" w:rsidP="005C01D0">
      <w:pPr>
        <w:suppressAutoHyphens w:val="0"/>
        <w:spacing w:line="240" w:lineRule="auto"/>
        <w:ind w:firstLine="0"/>
        <w:jc w:val="right"/>
        <w:rPr>
          <w:rFonts w:eastAsia="Times New Roman"/>
          <w:szCs w:val="28"/>
        </w:rPr>
      </w:pPr>
      <w:r>
        <w:rPr>
          <w:rFonts w:eastAsia="Times New Roman"/>
          <w:szCs w:val="28"/>
        </w:rPr>
        <w:t>Зверева Лариса Валентиновна</w:t>
      </w:r>
    </w:p>
    <w:p w:rsidR="00FF18DC" w:rsidRPr="00164D74" w:rsidRDefault="00FF18DC" w:rsidP="00FF18DC"/>
    <w:p w:rsidR="00FF18DC" w:rsidRPr="00541D67" w:rsidRDefault="00F5533C" w:rsidP="00541D67">
      <w:pPr>
        <w:pStyle w:val="2"/>
        <w:spacing w:line="240" w:lineRule="auto"/>
        <w:rPr>
          <w:rFonts w:eastAsia="Calibri"/>
          <w:sz w:val="24"/>
          <w:szCs w:val="24"/>
          <w:u w:color="222222"/>
          <w:bdr w:val="nil"/>
          <w:shd w:val="clear" w:color="auto" w:fill="FFFFFF"/>
          <w:lang w:eastAsia="ru-RU"/>
        </w:rPr>
      </w:pPr>
      <w:bookmarkStart w:id="1" w:name="_Toc435412671"/>
      <w:bookmarkStart w:id="2" w:name="_Toc453968144"/>
      <w:r>
        <w:rPr>
          <w:sz w:val="24"/>
          <w:szCs w:val="24"/>
        </w:rPr>
        <w:lastRenderedPageBreak/>
        <w:t>I.</w:t>
      </w:r>
      <w:r w:rsidR="00FF18DC" w:rsidRPr="00541D67">
        <w:rPr>
          <w:sz w:val="24"/>
          <w:szCs w:val="24"/>
        </w:rPr>
        <w:t> Планируемые</w:t>
      </w:r>
      <w:r w:rsidR="00FF18DC" w:rsidRPr="00541D67">
        <w:rPr>
          <w:sz w:val="24"/>
          <w:szCs w:val="24"/>
          <w:u w:color="222222"/>
          <w:bdr w:val="nil"/>
          <w:shd w:val="clear" w:color="auto" w:fill="FFFFFF"/>
          <w:lang w:eastAsia="ru-RU"/>
        </w:rPr>
        <w:t xml:space="preserve"> </w:t>
      </w:r>
      <w:r w:rsidR="00FF18DC" w:rsidRPr="00541D67">
        <w:rPr>
          <w:sz w:val="24"/>
          <w:szCs w:val="24"/>
          <w:lang w:eastAsia="ru-RU"/>
        </w:rPr>
        <w:t>результаты</w:t>
      </w:r>
      <w:r w:rsidR="00FF18DC" w:rsidRPr="00541D67">
        <w:rPr>
          <w:sz w:val="24"/>
          <w:szCs w:val="24"/>
          <w:u w:color="222222"/>
          <w:bdr w:val="nil"/>
          <w:shd w:val="clear" w:color="auto" w:fill="FFFFFF"/>
          <w:lang w:eastAsia="ru-RU"/>
        </w:rPr>
        <w:t xml:space="preserve"> освоения </w:t>
      </w:r>
      <w:proofErr w:type="gramStart"/>
      <w:r w:rsidR="00FF18DC" w:rsidRPr="00541D67">
        <w:rPr>
          <w:sz w:val="24"/>
          <w:szCs w:val="24"/>
          <w:u w:color="222222"/>
          <w:bdr w:val="nil"/>
          <w:shd w:val="clear" w:color="auto" w:fill="FFFFFF"/>
          <w:lang w:eastAsia="ru-RU"/>
        </w:rPr>
        <w:t>обучающимися</w:t>
      </w:r>
      <w:proofErr w:type="gramEnd"/>
      <w:r w:rsidR="00FF18DC" w:rsidRPr="00541D67">
        <w:rPr>
          <w:sz w:val="24"/>
          <w:szCs w:val="24"/>
          <w:u w:color="222222"/>
          <w:bdr w:val="nil"/>
          <w:shd w:val="clear" w:color="auto" w:fill="FFFFFF"/>
          <w:lang w:eastAsia="ru-RU"/>
        </w:rPr>
        <w:t xml:space="preserve"> основной образовательной программы среднего общего образования</w:t>
      </w:r>
      <w:bookmarkEnd w:id="1"/>
      <w:bookmarkEnd w:id="2"/>
    </w:p>
    <w:p w:rsidR="00FF18DC" w:rsidRPr="00541D67" w:rsidRDefault="00FF18DC" w:rsidP="00541D67">
      <w:pPr>
        <w:pStyle w:val="3"/>
        <w:spacing w:line="240" w:lineRule="auto"/>
        <w:rPr>
          <w:sz w:val="24"/>
          <w:szCs w:val="24"/>
        </w:rPr>
      </w:pPr>
      <w:bookmarkStart w:id="3" w:name="_Toc435412672"/>
      <w:bookmarkStart w:id="4" w:name="_Toc453968145"/>
    </w:p>
    <w:p w:rsidR="00FF18DC" w:rsidRPr="00541D67" w:rsidRDefault="00FF18DC" w:rsidP="00541D67">
      <w:pPr>
        <w:pStyle w:val="3"/>
        <w:spacing w:line="240" w:lineRule="auto"/>
        <w:rPr>
          <w:sz w:val="24"/>
          <w:szCs w:val="24"/>
        </w:rPr>
      </w:pPr>
      <w:r w:rsidRPr="00541D67">
        <w:rPr>
          <w:sz w:val="24"/>
          <w:szCs w:val="24"/>
        </w:rPr>
        <w:t>Планируемые личностные результаты освоения ООП</w:t>
      </w:r>
      <w:bookmarkEnd w:id="3"/>
      <w:bookmarkEnd w:id="4"/>
    </w:p>
    <w:p w:rsidR="00FF18DC" w:rsidRPr="00541D67" w:rsidRDefault="00FF18DC" w:rsidP="00541D67">
      <w:pPr>
        <w:spacing w:line="240" w:lineRule="auto"/>
        <w:rPr>
          <w:b/>
          <w:sz w:val="24"/>
          <w:szCs w:val="24"/>
          <w:lang w:eastAsia="ru-RU"/>
        </w:rPr>
      </w:pPr>
      <w:r w:rsidRPr="00541D67">
        <w:rPr>
          <w:b/>
          <w:sz w:val="24"/>
          <w:szCs w:val="24"/>
          <w:lang w:eastAsia="ru-RU"/>
        </w:rPr>
        <w:t>Личностные результаты в сфере отношений обучающихся к себе, к своему здоровью, к познанию себя:</w:t>
      </w:r>
    </w:p>
    <w:p w:rsidR="00FF18DC" w:rsidRPr="00541D67" w:rsidRDefault="00FF18DC" w:rsidP="00541D67">
      <w:pPr>
        <w:pStyle w:val="a0"/>
        <w:spacing w:line="240" w:lineRule="auto"/>
        <w:rPr>
          <w:sz w:val="24"/>
          <w:szCs w:val="24"/>
        </w:rPr>
      </w:pPr>
      <w:r w:rsidRPr="00541D67">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FF18DC" w:rsidRPr="00541D67" w:rsidRDefault="00FF18DC" w:rsidP="00541D67">
      <w:pPr>
        <w:pStyle w:val="a0"/>
        <w:spacing w:line="240" w:lineRule="auto"/>
        <w:rPr>
          <w:sz w:val="24"/>
          <w:szCs w:val="24"/>
        </w:rPr>
      </w:pPr>
      <w:r w:rsidRPr="00541D67">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FF18DC" w:rsidRPr="00541D67" w:rsidRDefault="00FF18DC" w:rsidP="00541D67">
      <w:pPr>
        <w:pStyle w:val="a0"/>
        <w:spacing w:line="240" w:lineRule="auto"/>
        <w:rPr>
          <w:sz w:val="24"/>
          <w:szCs w:val="24"/>
        </w:rPr>
      </w:pPr>
      <w:r w:rsidRPr="00541D67">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FF18DC" w:rsidRPr="00541D67" w:rsidRDefault="00FF18DC" w:rsidP="00541D67">
      <w:pPr>
        <w:pStyle w:val="a0"/>
        <w:spacing w:line="240" w:lineRule="auto"/>
        <w:rPr>
          <w:sz w:val="24"/>
          <w:szCs w:val="24"/>
        </w:rPr>
      </w:pPr>
      <w:r w:rsidRPr="00541D67">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FF18DC" w:rsidRPr="00541D67" w:rsidRDefault="00FF18DC" w:rsidP="00541D67">
      <w:pPr>
        <w:pStyle w:val="a0"/>
        <w:spacing w:line="240" w:lineRule="auto"/>
        <w:rPr>
          <w:sz w:val="24"/>
          <w:szCs w:val="24"/>
        </w:rPr>
      </w:pPr>
      <w:r w:rsidRPr="00541D67">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FF18DC" w:rsidRPr="00541D67" w:rsidRDefault="00FF18DC" w:rsidP="00541D67">
      <w:pPr>
        <w:pStyle w:val="a0"/>
        <w:spacing w:line="240" w:lineRule="auto"/>
        <w:rPr>
          <w:sz w:val="24"/>
          <w:szCs w:val="24"/>
        </w:rPr>
      </w:pPr>
      <w:r w:rsidRPr="00541D67">
        <w:rPr>
          <w:sz w:val="24"/>
          <w:szCs w:val="24"/>
        </w:rPr>
        <w:t>неприятие вредных привычек: курения, употребления алкоголя, наркотиков.</w:t>
      </w:r>
    </w:p>
    <w:p w:rsidR="00FF18DC" w:rsidRPr="00541D67" w:rsidRDefault="00FF18DC" w:rsidP="00541D67">
      <w:pPr>
        <w:spacing w:line="240" w:lineRule="auto"/>
        <w:rPr>
          <w:b/>
          <w:sz w:val="24"/>
          <w:szCs w:val="24"/>
          <w:lang w:eastAsia="ru-RU"/>
        </w:rPr>
      </w:pPr>
      <w:r w:rsidRPr="00541D67">
        <w:rPr>
          <w:b/>
          <w:sz w:val="24"/>
          <w:szCs w:val="24"/>
          <w:lang w:eastAsia="ru-RU"/>
        </w:rPr>
        <w:t xml:space="preserve">Личностные результаты в сфере отношений обучающихся к России как к Родине (Отечеству): </w:t>
      </w:r>
    </w:p>
    <w:p w:rsidR="00FF18DC" w:rsidRPr="00541D67" w:rsidRDefault="00FF18DC" w:rsidP="00541D67">
      <w:pPr>
        <w:pStyle w:val="a0"/>
        <w:spacing w:line="240" w:lineRule="auto"/>
        <w:rPr>
          <w:sz w:val="24"/>
          <w:szCs w:val="24"/>
        </w:rPr>
      </w:pPr>
      <w:r w:rsidRPr="00541D67">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FF18DC" w:rsidRPr="00541D67" w:rsidRDefault="00FF18DC" w:rsidP="00541D67">
      <w:pPr>
        <w:pStyle w:val="a0"/>
        <w:spacing w:line="240" w:lineRule="auto"/>
        <w:rPr>
          <w:sz w:val="24"/>
          <w:szCs w:val="24"/>
        </w:rPr>
      </w:pPr>
      <w:r w:rsidRPr="00541D67">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FF18DC" w:rsidRPr="00541D67" w:rsidRDefault="00FF18DC" w:rsidP="00541D67">
      <w:pPr>
        <w:pStyle w:val="a0"/>
        <w:spacing w:line="240" w:lineRule="auto"/>
        <w:rPr>
          <w:sz w:val="24"/>
          <w:szCs w:val="24"/>
        </w:rPr>
      </w:pPr>
      <w:r w:rsidRPr="00541D67">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FF18DC" w:rsidRPr="00F5533C" w:rsidRDefault="00FF18DC" w:rsidP="00F5533C">
      <w:pPr>
        <w:pStyle w:val="a0"/>
        <w:spacing w:line="240" w:lineRule="auto"/>
        <w:rPr>
          <w:sz w:val="24"/>
          <w:szCs w:val="24"/>
        </w:rPr>
      </w:pPr>
      <w:r w:rsidRPr="00541D67">
        <w:rPr>
          <w:sz w:val="24"/>
          <w:szCs w:val="24"/>
        </w:rPr>
        <w:t>воспитание уважения к культуре, языкам, традициям и обычаям народов, проживающих в Российской Федерации.</w:t>
      </w:r>
    </w:p>
    <w:p w:rsidR="00FF18DC" w:rsidRPr="00541D67" w:rsidRDefault="00FF18DC" w:rsidP="00541D67">
      <w:pPr>
        <w:spacing w:line="240" w:lineRule="auto"/>
        <w:rPr>
          <w:b/>
          <w:sz w:val="24"/>
          <w:szCs w:val="24"/>
          <w:lang w:eastAsia="ru-RU"/>
        </w:rPr>
      </w:pPr>
      <w:r w:rsidRPr="00541D67">
        <w:rPr>
          <w:b/>
          <w:sz w:val="24"/>
          <w:szCs w:val="24"/>
          <w:lang w:eastAsia="ru-RU"/>
        </w:rPr>
        <w:t xml:space="preserve">Личностные результаты в сфере отношений обучающихся к закону, государству и к гражданскому обществу: </w:t>
      </w:r>
    </w:p>
    <w:p w:rsidR="00FF18DC" w:rsidRPr="00541D67" w:rsidRDefault="00FF18DC" w:rsidP="00541D67">
      <w:pPr>
        <w:pStyle w:val="a0"/>
        <w:spacing w:line="240" w:lineRule="auto"/>
        <w:rPr>
          <w:sz w:val="24"/>
          <w:szCs w:val="24"/>
        </w:rPr>
      </w:pPr>
      <w:proofErr w:type="gramStart"/>
      <w:r w:rsidRPr="00541D67">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FF18DC" w:rsidRPr="00541D67" w:rsidRDefault="00FF18DC" w:rsidP="00541D67">
      <w:pPr>
        <w:pStyle w:val="a0"/>
        <w:spacing w:line="240" w:lineRule="auto"/>
        <w:rPr>
          <w:sz w:val="24"/>
          <w:szCs w:val="24"/>
        </w:rPr>
      </w:pPr>
      <w:proofErr w:type="gramStart"/>
      <w:r w:rsidRPr="00541D67">
        <w:rPr>
          <w:sz w:val="24"/>
          <w:szCs w:val="24"/>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FF18DC" w:rsidRPr="00541D67" w:rsidRDefault="00FF18DC" w:rsidP="00541D67">
      <w:pPr>
        <w:pStyle w:val="a0"/>
        <w:spacing w:line="240" w:lineRule="auto"/>
        <w:rPr>
          <w:sz w:val="24"/>
          <w:szCs w:val="24"/>
        </w:rPr>
      </w:pPr>
      <w:r w:rsidRPr="00541D67">
        <w:rPr>
          <w:sz w:val="24"/>
          <w:szCs w:val="24"/>
        </w:rPr>
        <w:lastRenderedPageBreak/>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FF18DC" w:rsidRPr="00541D67" w:rsidRDefault="00FF18DC" w:rsidP="00541D67">
      <w:pPr>
        <w:pStyle w:val="a0"/>
        <w:spacing w:line="240" w:lineRule="auto"/>
        <w:rPr>
          <w:sz w:val="24"/>
          <w:szCs w:val="24"/>
        </w:rPr>
      </w:pPr>
      <w:r w:rsidRPr="00541D67">
        <w:rPr>
          <w:sz w:val="24"/>
          <w:szCs w:val="24"/>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FF18DC" w:rsidRPr="00541D67" w:rsidRDefault="00FF18DC" w:rsidP="00541D67">
      <w:pPr>
        <w:pStyle w:val="a0"/>
        <w:spacing w:line="240" w:lineRule="auto"/>
        <w:rPr>
          <w:sz w:val="24"/>
          <w:szCs w:val="24"/>
        </w:rPr>
      </w:pPr>
      <w:r w:rsidRPr="00541D67">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FF18DC" w:rsidRPr="00541D67" w:rsidRDefault="00FF18DC" w:rsidP="00541D67">
      <w:pPr>
        <w:pStyle w:val="a0"/>
        <w:spacing w:line="240" w:lineRule="auto"/>
        <w:rPr>
          <w:sz w:val="24"/>
          <w:szCs w:val="24"/>
        </w:rPr>
      </w:pPr>
      <w:r w:rsidRPr="00541D67">
        <w:rPr>
          <w:sz w:val="24"/>
          <w:szCs w:val="24"/>
        </w:rPr>
        <w:t xml:space="preserve">приверженность идеям интернационализма, дружбы, равенства, взаимопомощи народов; воспитание уважительного отношения к </w:t>
      </w:r>
      <w:proofErr w:type="gramStart"/>
      <w:r w:rsidRPr="00541D67">
        <w:rPr>
          <w:sz w:val="24"/>
          <w:szCs w:val="24"/>
        </w:rPr>
        <w:t>национальному</w:t>
      </w:r>
      <w:proofErr w:type="gramEnd"/>
      <w:r w:rsidRPr="00541D67">
        <w:rPr>
          <w:sz w:val="24"/>
          <w:szCs w:val="24"/>
        </w:rPr>
        <w:t xml:space="preserve"> дост</w:t>
      </w:r>
    </w:p>
    <w:p w:rsidR="00FF18DC" w:rsidRPr="00541D67" w:rsidRDefault="00FF18DC" w:rsidP="00541D67">
      <w:pPr>
        <w:pStyle w:val="a0"/>
        <w:spacing w:line="240" w:lineRule="auto"/>
        <w:rPr>
          <w:sz w:val="24"/>
          <w:szCs w:val="24"/>
        </w:rPr>
      </w:pPr>
      <w:r w:rsidRPr="00541D67">
        <w:rPr>
          <w:sz w:val="24"/>
          <w:szCs w:val="24"/>
        </w:rPr>
        <w:t xml:space="preserve">оинству людей, их чувствам, религиозным убеждениям;  </w:t>
      </w:r>
    </w:p>
    <w:p w:rsidR="00FF18DC" w:rsidRPr="00F5533C" w:rsidRDefault="00FF18DC" w:rsidP="00F5533C">
      <w:pPr>
        <w:pStyle w:val="a0"/>
        <w:spacing w:line="240" w:lineRule="auto"/>
        <w:rPr>
          <w:sz w:val="24"/>
          <w:szCs w:val="24"/>
        </w:rPr>
      </w:pPr>
      <w:r w:rsidRPr="00541D67">
        <w:rPr>
          <w:sz w:val="24"/>
          <w:szCs w:val="24"/>
        </w:rPr>
        <w:t xml:space="preserve">готовность </w:t>
      </w:r>
      <w:proofErr w:type="gramStart"/>
      <w:r w:rsidRPr="00541D67">
        <w:rPr>
          <w:sz w:val="24"/>
          <w:szCs w:val="24"/>
        </w:rPr>
        <w:t>обучающихся</w:t>
      </w:r>
      <w:proofErr w:type="gramEnd"/>
      <w:r w:rsidRPr="00541D67">
        <w:rPr>
          <w:sz w:val="24"/>
          <w:szCs w:val="24"/>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FF18DC" w:rsidRPr="00541D67" w:rsidRDefault="00FF18DC" w:rsidP="00541D67">
      <w:pPr>
        <w:spacing w:line="240" w:lineRule="auto"/>
        <w:rPr>
          <w:b/>
          <w:sz w:val="24"/>
          <w:szCs w:val="24"/>
          <w:lang w:eastAsia="ru-RU"/>
        </w:rPr>
      </w:pPr>
      <w:r w:rsidRPr="00541D67">
        <w:rPr>
          <w:b/>
          <w:sz w:val="24"/>
          <w:szCs w:val="24"/>
          <w:lang w:eastAsia="ru-RU"/>
        </w:rPr>
        <w:t xml:space="preserve">Личностные результаты в сфере отношений обучающихся с окружающими людьми: </w:t>
      </w:r>
    </w:p>
    <w:p w:rsidR="00FF18DC" w:rsidRPr="00541D67" w:rsidRDefault="00FF18DC" w:rsidP="00541D67">
      <w:pPr>
        <w:pStyle w:val="a0"/>
        <w:spacing w:line="240" w:lineRule="auto"/>
        <w:rPr>
          <w:sz w:val="24"/>
          <w:szCs w:val="24"/>
        </w:rPr>
      </w:pPr>
      <w:r w:rsidRPr="00541D67">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FF18DC" w:rsidRPr="00541D67" w:rsidRDefault="00FF18DC" w:rsidP="00541D67">
      <w:pPr>
        <w:pStyle w:val="a0"/>
        <w:spacing w:line="240" w:lineRule="auto"/>
        <w:rPr>
          <w:sz w:val="24"/>
          <w:szCs w:val="24"/>
        </w:rPr>
      </w:pPr>
      <w:r w:rsidRPr="00541D67">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FF18DC" w:rsidRPr="00541D67" w:rsidRDefault="00FF18DC" w:rsidP="00541D67">
      <w:pPr>
        <w:pStyle w:val="a0"/>
        <w:spacing w:line="240" w:lineRule="auto"/>
        <w:rPr>
          <w:sz w:val="24"/>
          <w:szCs w:val="24"/>
        </w:rPr>
      </w:pPr>
      <w:r w:rsidRPr="00541D67">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FF18DC" w:rsidRPr="00541D67" w:rsidRDefault="00FF18DC" w:rsidP="00541D67">
      <w:pPr>
        <w:pStyle w:val="a0"/>
        <w:spacing w:line="240" w:lineRule="auto"/>
        <w:rPr>
          <w:sz w:val="24"/>
          <w:szCs w:val="24"/>
        </w:rPr>
      </w:pPr>
      <w:r w:rsidRPr="00541D67">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FF18DC" w:rsidRPr="00F5533C" w:rsidRDefault="00FF18DC" w:rsidP="00F5533C">
      <w:pPr>
        <w:pStyle w:val="a0"/>
        <w:spacing w:line="240" w:lineRule="auto"/>
        <w:rPr>
          <w:sz w:val="24"/>
          <w:szCs w:val="24"/>
        </w:rPr>
      </w:pPr>
      <w:r w:rsidRPr="00541D67">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FF18DC" w:rsidRPr="00541D67" w:rsidRDefault="00FF18DC" w:rsidP="00541D67">
      <w:pPr>
        <w:spacing w:line="240" w:lineRule="auto"/>
        <w:rPr>
          <w:b/>
          <w:sz w:val="24"/>
          <w:szCs w:val="24"/>
          <w:lang w:eastAsia="ru-RU"/>
        </w:rPr>
      </w:pPr>
      <w:r w:rsidRPr="00541D67">
        <w:rPr>
          <w:b/>
          <w:sz w:val="24"/>
          <w:szCs w:val="24"/>
          <w:lang w:eastAsia="ru-RU"/>
        </w:rPr>
        <w:t xml:space="preserve">Личностные результаты в сфере отношений обучающихся к окружающему миру, живой природе, художественной культуре: </w:t>
      </w:r>
    </w:p>
    <w:p w:rsidR="00FF18DC" w:rsidRPr="00541D67" w:rsidRDefault="00FF18DC" w:rsidP="00541D67">
      <w:pPr>
        <w:pStyle w:val="a0"/>
        <w:spacing w:line="240" w:lineRule="auto"/>
        <w:rPr>
          <w:sz w:val="24"/>
          <w:szCs w:val="24"/>
        </w:rPr>
      </w:pPr>
      <w:r w:rsidRPr="00541D67">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FF18DC" w:rsidRPr="00541D67" w:rsidRDefault="00FF18DC" w:rsidP="00541D67">
      <w:pPr>
        <w:pStyle w:val="a0"/>
        <w:spacing w:line="240" w:lineRule="auto"/>
        <w:rPr>
          <w:sz w:val="24"/>
          <w:szCs w:val="24"/>
        </w:rPr>
      </w:pPr>
      <w:r w:rsidRPr="00541D67">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FF18DC" w:rsidRPr="00541D67" w:rsidRDefault="00FF18DC" w:rsidP="00541D67">
      <w:pPr>
        <w:pStyle w:val="a0"/>
        <w:spacing w:line="240" w:lineRule="auto"/>
        <w:rPr>
          <w:sz w:val="24"/>
          <w:szCs w:val="24"/>
        </w:rPr>
      </w:pPr>
      <w:r w:rsidRPr="00541D67">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FF18DC" w:rsidRPr="00541D67" w:rsidRDefault="00FF18DC" w:rsidP="00541D67">
      <w:pPr>
        <w:pStyle w:val="a0"/>
        <w:spacing w:line="240" w:lineRule="auto"/>
        <w:rPr>
          <w:sz w:val="24"/>
          <w:szCs w:val="24"/>
        </w:rPr>
      </w:pPr>
      <w:proofErr w:type="gramStart"/>
      <w:r w:rsidRPr="00541D67">
        <w:rPr>
          <w:sz w:val="24"/>
          <w:szCs w:val="24"/>
        </w:rPr>
        <w:t>эстетическое</w:t>
      </w:r>
      <w:proofErr w:type="gramEnd"/>
      <w:r w:rsidRPr="00541D67">
        <w:rPr>
          <w:sz w:val="24"/>
          <w:szCs w:val="24"/>
        </w:rPr>
        <w:t xml:space="preserve"> отношения к миру, готовность к эстетическому обустройству собственного быта. </w:t>
      </w:r>
    </w:p>
    <w:p w:rsidR="00FF18DC" w:rsidRPr="00541D67" w:rsidRDefault="00FF18DC" w:rsidP="00541D67">
      <w:pPr>
        <w:spacing w:line="240" w:lineRule="auto"/>
        <w:rPr>
          <w:sz w:val="24"/>
          <w:szCs w:val="24"/>
        </w:rPr>
      </w:pPr>
    </w:p>
    <w:p w:rsidR="00FF18DC" w:rsidRPr="00541D67" w:rsidRDefault="00FF18DC" w:rsidP="00541D67">
      <w:pPr>
        <w:spacing w:line="240" w:lineRule="auto"/>
        <w:rPr>
          <w:b/>
          <w:sz w:val="24"/>
          <w:szCs w:val="24"/>
          <w:lang w:eastAsia="ru-RU"/>
        </w:rPr>
      </w:pPr>
      <w:r w:rsidRPr="00541D67">
        <w:rPr>
          <w:b/>
          <w:sz w:val="24"/>
          <w:szCs w:val="24"/>
          <w:lang w:eastAsia="ru-RU"/>
        </w:rPr>
        <w:lastRenderedPageBreak/>
        <w:t>Личностные результаты в сфере отношений обучающихся к семье и родителям, в том числе подготовка к семейной жизни:</w:t>
      </w:r>
    </w:p>
    <w:p w:rsidR="00FF18DC" w:rsidRPr="00541D67" w:rsidRDefault="00FF18DC" w:rsidP="00541D67">
      <w:pPr>
        <w:pStyle w:val="a0"/>
        <w:spacing w:line="240" w:lineRule="auto"/>
        <w:rPr>
          <w:sz w:val="24"/>
          <w:szCs w:val="24"/>
        </w:rPr>
      </w:pPr>
      <w:r w:rsidRPr="00541D67">
        <w:rPr>
          <w:sz w:val="24"/>
          <w:szCs w:val="24"/>
        </w:rPr>
        <w:t xml:space="preserve">ответственное отношение к созданию семьи на основе осознанного принятия ценностей семейной жизни; </w:t>
      </w:r>
    </w:p>
    <w:p w:rsidR="00FF18DC" w:rsidRPr="00F5533C" w:rsidRDefault="00FF18DC" w:rsidP="00F5533C">
      <w:pPr>
        <w:pStyle w:val="a0"/>
        <w:spacing w:line="240" w:lineRule="auto"/>
        <w:rPr>
          <w:sz w:val="24"/>
          <w:szCs w:val="24"/>
        </w:rPr>
      </w:pPr>
      <w:r w:rsidRPr="00541D67">
        <w:rPr>
          <w:sz w:val="24"/>
          <w:szCs w:val="24"/>
        </w:rPr>
        <w:t xml:space="preserve">положительный образ семьи, родительства (отцовства и материнства), интериоризация традиционных семейных ценностей. </w:t>
      </w:r>
    </w:p>
    <w:p w:rsidR="00FF18DC" w:rsidRPr="00541D67" w:rsidRDefault="00FF18DC" w:rsidP="00541D67">
      <w:pPr>
        <w:spacing w:line="240" w:lineRule="auto"/>
        <w:rPr>
          <w:b/>
          <w:sz w:val="24"/>
          <w:szCs w:val="24"/>
          <w:lang w:eastAsia="ru-RU"/>
        </w:rPr>
      </w:pPr>
      <w:r w:rsidRPr="00541D67">
        <w:rPr>
          <w:b/>
          <w:sz w:val="24"/>
          <w:szCs w:val="24"/>
          <w:lang w:eastAsia="ru-RU"/>
        </w:rPr>
        <w:t>Личностные результаты в сфере отношения обучающихся к труду, в сфере социально-экономических отношений:</w:t>
      </w:r>
    </w:p>
    <w:p w:rsidR="00FF18DC" w:rsidRPr="00541D67" w:rsidRDefault="00FF18DC" w:rsidP="00541D67">
      <w:pPr>
        <w:pStyle w:val="a0"/>
        <w:spacing w:line="240" w:lineRule="auto"/>
        <w:rPr>
          <w:sz w:val="24"/>
          <w:szCs w:val="24"/>
        </w:rPr>
      </w:pPr>
      <w:r w:rsidRPr="00541D67">
        <w:rPr>
          <w:sz w:val="24"/>
          <w:szCs w:val="24"/>
        </w:rPr>
        <w:t xml:space="preserve">уважение ко всем формам собственности, готовность к защите своей собственности, </w:t>
      </w:r>
    </w:p>
    <w:p w:rsidR="00FF18DC" w:rsidRPr="00541D67" w:rsidRDefault="00FF18DC" w:rsidP="00541D67">
      <w:pPr>
        <w:pStyle w:val="a0"/>
        <w:spacing w:line="240" w:lineRule="auto"/>
        <w:rPr>
          <w:sz w:val="24"/>
          <w:szCs w:val="24"/>
        </w:rPr>
      </w:pPr>
      <w:r w:rsidRPr="00541D67">
        <w:rPr>
          <w:sz w:val="24"/>
          <w:szCs w:val="24"/>
        </w:rPr>
        <w:t>осознанный выбор будущей профессии как путь и способ реализации собственных жизненных планов;</w:t>
      </w:r>
    </w:p>
    <w:p w:rsidR="00FF18DC" w:rsidRPr="00541D67" w:rsidRDefault="00FF18DC" w:rsidP="00541D67">
      <w:pPr>
        <w:pStyle w:val="a0"/>
        <w:spacing w:line="240" w:lineRule="auto"/>
        <w:rPr>
          <w:sz w:val="24"/>
          <w:szCs w:val="24"/>
        </w:rPr>
      </w:pPr>
      <w:r w:rsidRPr="00541D67">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FF18DC" w:rsidRPr="00541D67" w:rsidRDefault="00FF18DC" w:rsidP="00541D67">
      <w:pPr>
        <w:pStyle w:val="a0"/>
        <w:spacing w:line="240" w:lineRule="auto"/>
        <w:rPr>
          <w:sz w:val="24"/>
          <w:szCs w:val="24"/>
        </w:rPr>
      </w:pPr>
      <w:r w:rsidRPr="00541D67">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FF18DC" w:rsidRPr="00F5533C" w:rsidRDefault="00FF18DC" w:rsidP="00F5533C">
      <w:pPr>
        <w:pStyle w:val="a0"/>
        <w:spacing w:line="240" w:lineRule="auto"/>
        <w:rPr>
          <w:sz w:val="24"/>
          <w:szCs w:val="24"/>
        </w:rPr>
      </w:pPr>
      <w:r w:rsidRPr="00541D67">
        <w:rPr>
          <w:sz w:val="24"/>
          <w:szCs w:val="24"/>
        </w:rPr>
        <w:t>готовность к самообслуживанию, включая обучение и в</w:t>
      </w:r>
      <w:r w:rsidR="00F5533C">
        <w:rPr>
          <w:sz w:val="24"/>
          <w:szCs w:val="24"/>
        </w:rPr>
        <w:t>ыполнение домашних обязанностей.</w:t>
      </w:r>
    </w:p>
    <w:p w:rsidR="00FF18DC" w:rsidRPr="00541D67" w:rsidRDefault="00FF18DC" w:rsidP="00541D67">
      <w:pPr>
        <w:spacing w:line="240" w:lineRule="auto"/>
        <w:rPr>
          <w:b/>
          <w:sz w:val="24"/>
          <w:szCs w:val="24"/>
          <w:lang w:eastAsia="ru-RU"/>
        </w:rPr>
      </w:pPr>
      <w:r w:rsidRPr="00541D67">
        <w:rPr>
          <w:b/>
          <w:sz w:val="24"/>
          <w:szCs w:val="24"/>
          <w:lang w:eastAsia="ru-RU"/>
        </w:rPr>
        <w:t xml:space="preserve">Личностные результаты в сфере физического, психологического, социального и академического благополучия </w:t>
      </w:r>
      <w:proofErr w:type="gramStart"/>
      <w:r w:rsidRPr="00541D67">
        <w:rPr>
          <w:b/>
          <w:sz w:val="24"/>
          <w:szCs w:val="24"/>
          <w:lang w:eastAsia="ru-RU"/>
        </w:rPr>
        <w:t>обучающихся</w:t>
      </w:r>
      <w:proofErr w:type="gramEnd"/>
      <w:r w:rsidRPr="00541D67">
        <w:rPr>
          <w:b/>
          <w:sz w:val="24"/>
          <w:szCs w:val="24"/>
          <w:lang w:eastAsia="ru-RU"/>
        </w:rPr>
        <w:t>:</w:t>
      </w:r>
    </w:p>
    <w:p w:rsidR="00FF18DC" w:rsidRPr="00541D67" w:rsidRDefault="00FF18DC" w:rsidP="00541D67">
      <w:pPr>
        <w:pStyle w:val="a0"/>
        <w:spacing w:line="240" w:lineRule="auto"/>
        <w:rPr>
          <w:sz w:val="24"/>
          <w:szCs w:val="24"/>
        </w:rPr>
      </w:pPr>
      <w:r w:rsidRPr="00541D67">
        <w:rPr>
          <w:sz w:val="24"/>
          <w:szCs w:val="24"/>
        </w:rPr>
        <w:t xml:space="preserve">физическое, эмоционально-психологическое, социальное благополучие </w:t>
      </w:r>
      <w:proofErr w:type="gramStart"/>
      <w:r w:rsidRPr="00541D67">
        <w:rPr>
          <w:sz w:val="24"/>
          <w:szCs w:val="24"/>
        </w:rPr>
        <w:t>обучающихся</w:t>
      </w:r>
      <w:proofErr w:type="gramEnd"/>
      <w:r w:rsidRPr="00541D67">
        <w:rPr>
          <w:sz w:val="24"/>
          <w:szCs w:val="24"/>
        </w:rPr>
        <w:t xml:space="preserve"> в жизни образовательной организации, ощущение детьми безопасности и психологического комфорта, информационной безопасности.</w:t>
      </w:r>
    </w:p>
    <w:p w:rsidR="00FF18DC" w:rsidRPr="00541D67" w:rsidRDefault="00FF18DC" w:rsidP="00541D67">
      <w:pPr>
        <w:spacing w:line="240" w:lineRule="auto"/>
        <w:rPr>
          <w:sz w:val="24"/>
          <w:szCs w:val="24"/>
          <w:lang w:eastAsia="ru-RU"/>
        </w:rPr>
      </w:pPr>
    </w:p>
    <w:p w:rsidR="00FF18DC" w:rsidRPr="00541D67" w:rsidRDefault="00FF18DC" w:rsidP="00541D67">
      <w:pPr>
        <w:pStyle w:val="3"/>
        <w:spacing w:line="240" w:lineRule="auto"/>
        <w:rPr>
          <w:sz w:val="24"/>
          <w:szCs w:val="24"/>
        </w:rPr>
      </w:pPr>
      <w:bookmarkStart w:id="5" w:name="_Toc434850649"/>
      <w:bookmarkStart w:id="6" w:name="_Toc435412673"/>
      <w:bookmarkStart w:id="7" w:name="_Toc453968146"/>
      <w:r w:rsidRPr="00541D67">
        <w:rPr>
          <w:sz w:val="24"/>
          <w:szCs w:val="24"/>
        </w:rPr>
        <w:t> Планируемые метапредметные результаты освоения ООП</w:t>
      </w:r>
      <w:bookmarkEnd w:id="5"/>
      <w:bookmarkEnd w:id="6"/>
      <w:bookmarkEnd w:id="7"/>
    </w:p>
    <w:p w:rsidR="00FF18DC" w:rsidRPr="00541D67" w:rsidRDefault="00FF18DC" w:rsidP="00F5533C">
      <w:pPr>
        <w:spacing w:line="240" w:lineRule="auto"/>
        <w:rPr>
          <w:sz w:val="24"/>
          <w:szCs w:val="24"/>
        </w:rPr>
      </w:pPr>
      <w:r w:rsidRPr="00541D67">
        <w:rPr>
          <w:sz w:val="24"/>
          <w:szCs w:val="24"/>
        </w:rPr>
        <w:t>Метапредметные результаты освоения основной образовательной программы представлены тремя группами универсальных учебных действий (УУД).</w:t>
      </w:r>
    </w:p>
    <w:p w:rsidR="00FF18DC" w:rsidRPr="00541D67" w:rsidRDefault="00FF18DC" w:rsidP="00541D67">
      <w:pPr>
        <w:numPr>
          <w:ilvl w:val="0"/>
          <w:numId w:val="2"/>
        </w:numPr>
        <w:spacing w:line="240" w:lineRule="auto"/>
        <w:rPr>
          <w:b/>
          <w:sz w:val="24"/>
          <w:szCs w:val="24"/>
          <w:lang w:eastAsia="ru-RU"/>
        </w:rPr>
      </w:pPr>
      <w:r w:rsidRPr="00541D67">
        <w:rPr>
          <w:b/>
          <w:sz w:val="24"/>
          <w:szCs w:val="24"/>
          <w:lang w:eastAsia="ru-RU"/>
        </w:rPr>
        <w:t>Регулятивные универсальные учебные действия</w:t>
      </w:r>
    </w:p>
    <w:p w:rsidR="00FF18DC" w:rsidRPr="00541D67" w:rsidRDefault="00FF18DC" w:rsidP="00541D67">
      <w:pPr>
        <w:spacing w:line="240" w:lineRule="auto"/>
        <w:rPr>
          <w:b/>
          <w:sz w:val="24"/>
          <w:szCs w:val="24"/>
          <w:lang w:eastAsia="ru-RU"/>
        </w:rPr>
      </w:pPr>
      <w:r w:rsidRPr="00541D67">
        <w:rPr>
          <w:b/>
          <w:sz w:val="24"/>
          <w:szCs w:val="24"/>
          <w:lang w:eastAsia="ru-RU"/>
        </w:rPr>
        <w:t>Выпускник научится:</w:t>
      </w:r>
    </w:p>
    <w:p w:rsidR="00FF18DC" w:rsidRPr="00541D67" w:rsidRDefault="00FF18DC" w:rsidP="00541D67">
      <w:pPr>
        <w:pStyle w:val="a0"/>
        <w:spacing w:line="240" w:lineRule="auto"/>
        <w:rPr>
          <w:sz w:val="24"/>
          <w:szCs w:val="24"/>
        </w:rPr>
      </w:pPr>
      <w:r w:rsidRPr="00541D67">
        <w:rPr>
          <w:sz w:val="24"/>
          <w:szCs w:val="24"/>
        </w:rPr>
        <w:t>самостоятельно определять цели, задавать параметры и критерии, по которым можно определить, что цель достигнута;</w:t>
      </w:r>
    </w:p>
    <w:p w:rsidR="00FF18DC" w:rsidRPr="00541D67" w:rsidRDefault="00FF18DC" w:rsidP="00541D67">
      <w:pPr>
        <w:pStyle w:val="a0"/>
        <w:spacing w:line="240" w:lineRule="auto"/>
        <w:rPr>
          <w:sz w:val="24"/>
          <w:szCs w:val="24"/>
        </w:rPr>
      </w:pPr>
      <w:r w:rsidRPr="00541D67">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FF18DC" w:rsidRPr="00541D67" w:rsidRDefault="00FF18DC" w:rsidP="00541D67">
      <w:pPr>
        <w:pStyle w:val="a0"/>
        <w:spacing w:line="240" w:lineRule="auto"/>
        <w:rPr>
          <w:sz w:val="24"/>
          <w:szCs w:val="24"/>
        </w:rPr>
      </w:pPr>
      <w:r w:rsidRPr="00541D67">
        <w:rPr>
          <w:sz w:val="24"/>
          <w:szCs w:val="24"/>
        </w:rPr>
        <w:t>ставить и формулировать собственные задачи в образовательной деятельности и жизненных ситуациях;</w:t>
      </w:r>
    </w:p>
    <w:p w:rsidR="00FF18DC" w:rsidRPr="00541D67" w:rsidRDefault="00FF18DC" w:rsidP="00541D67">
      <w:pPr>
        <w:pStyle w:val="a0"/>
        <w:spacing w:line="240" w:lineRule="auto"/>
        <w:rPr>
          <w:sz w:val="24"/>
          <w:szCs w:val="24"/>
        </w:rPr>
      </w:pPr>
      <w:r w:rsidRPr="00541D67">
        <w:rPr>
          <w:sz w:val="24"/>
          <w:szCs w:val="24"/>
        </w:rPr>
        <w:t>оценивать ресурсы, в том числе время и другие нематериальные ресурсы, необходимые для достижения поставленной цели;</w:t>
      </w:r>
    </w:p>
    <w:p w:rsidR="00FF18DC" w:rsidRPr="00541D67" w:rsidRDefault="00FF18DC" w:rsidP="00541D67">
      <w:pPr>
        <w:pStyle w:val="a0"/>
        <w:spacing w:line="240" w:lineRule="auto"/>
        <w:rPr>
          <w:sz w:val="24"/>
          <w:szCs w:val="24"/>
        </w:rPr>
      </w:pPr>
      <w:r w:rsidRPr="00541D67">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rsidR="00FF18DC" w:rsidRPr="00541D67" w:rsidRDefault="00FF18DC" w:rsidP="00541D67">
      <w:pPr>
        <w:pStyle w:val="a0"/>
        <w:spacing w:line="240" w:lineRule="auto"/>
        <w:rPr>
          <w:sz w:val="24"/>
          <w:szCs w:val="24"/>
        </w:rPr>
      </w:pPr>
      <w:r w:rsidRPr="00541D67">
        <w:rPr>
          <w:sz w:val="24"/>
          <w:szCs w:val="24"/>
        </w:rPr>
        <w:t>организовывать эффективный поиск ресурсов, необходимых для достижения поставленной цели;</w:t>
      </w:r>
    </w:p>
    <w:p w:rsidR="00FF18DC" w:rsidRPr="00F5533C" w:rsidRDefault="00FF18DC" w:rsidP="00F5533C">
      <w:pPr>
        <w:pStyle w:val="a0"/>
        <w:spacing w:line="240" w:lineRule="auto"/>
        <w:rPr>
          <w:sz w:val="24"/>
          <w:szCs w:val="24"/>
        </w:rPr>
      </w:pPr>
      <w:r w:rsidRPr="00541D67">
        <w:rPr>
          <w:sz w:val="24"/>
          <w:szCs w:val="24"/>
        </w:rPr>
        <w:t>сопоставлять полученный результат деятельности с поставленной заранее целью.</w:t>
      </w:r>
    </w:p>
    <w:p w:rsidR="00FF18DC" w:rsidRPr="00541D67" w:rsidRDefault="00FF18DC" w:rsidP="00541D67">
      <w:pPr>
        <w:spacing w:line="240" w:lineRule="auto"/>
        <w:rPr>
          <w:b/>
          <w:sz w:val="24"/>
          <w:szCs w:val="24"/>
          <w:lang w:eastAsia="ru-RU"/>
        </w:rPr>
      </w:pPr>
      <w:r w:rsidRPr="00541D67">
        <w:rPr>
          <w:b/>
          <w:sz w:val="24"/>
          <w:szCs w:val="24"/>
          <w:lang w:eastAsia="ru-RU"/>
        </w:rPr>
        <w:t>2. Познавательные универсальные учебные действия</w:t>
      </w:r>
    </w:p>
    <w:p w:rsidR="00FF18DC" w:rsidRPr="00541D67" w:rsidRDefault="00FF18DC" w:rsidP="00541D67">
      <w:pPr>
        <w:spacing w:line="240" w:lineRule="auto"/>
        <w:rPr>
          <w:b/>
          <w:sz w:val="24"/>
          <w:szCs w:val="24"/>
          <w:lang w:eastAsia="ru-RU"/>
        </w:rPr>
      </w:pPr>
      <w:r w:rsidRPr="00541D67">
        <w:rPr>
          <w:b/>
          <w:sz w:val="24"/>
          <w:szCs w:val="24"/>
          <w:lang w:eastAsia="ru-RU"/>
        </w:rPr>
        <w:t xml:space="preserve">Выпускник научится: </w:t>
      </w:r>
    </w:p>
    <w:p w:rsidR="00FF18DC" w:rsidRPr="00541D67" w:rsidRDefault="00FF18DC" w:rsidP="00541D67">
      <w:pPr>
        <w:pStyle w:val="a0"/>
        <w:spacing w:line="240" w:lineRule="auto"/>
        <w:rPr>
          <w:sz w:val="24"/>
          <w:szCs w:val="24"/>
        </w:rPr>
      </w:pPr>
      <w:r w:rsidRPr="00541D67">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FF18DC" w:rsidRPr="00541D67" w:rsidRDefault="00FF18DC" w:rsidP="00541D67">
      <w:pPr>
        <w:pStyle w:val="a0"/>
        <w:spacing w:line="240" w:lineRule="auto"/>
        <w:rPr>
          <w:sz w:val="24"/>
          <w:szCs w:val="24"/>
        </w:rPr>
      </w:pPr>
      <w:r w:rsidRPr="00541D67">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FF18DC" w:rsidRPr="00541D67" w:rsidRDefault="00FF18DC" w:rsidP="00541D67">
      <w:pPr>
        <w:pStyle w:val="a0"/>
        <w:spacing w:line="240" w:lineRule="auto"/>
        <w:rPr>
          <w:sz w:val="24"/>
          <w:szCs w:val="24"/>
        </w:rPr>
      </w:pPr>
      <w:r w:rsidRPr="00541D67">
        <w:rPr>
          <w:sz w:val="24"/>
          <w:szCs w:val="24"/>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FF18DC" w:rsidRPr="00541D67" w:rsidRDefault="00FF18DC" w:rsidP="00541D67">
      <w:pPr>
        <w:pStyle w:val="a0"/>
        <w:spacing w:line="240" w:lineRule="auto"/>
        <w:rPr>
          <w:sz w:val="24"/>
          <w:szCs w:val="24"/>
        </w:rPr>
      </w:pPr>
      <w:r w:rsidRPr="00541D67">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FF18DC" w:rsidRPr="00541D67" w:rsidRDefault="00FF18DC" w:rsidP="00541D67">
      <w:pPr>
        <w:pStyle w:val="a0"/>
        <w:spacing w:line="240" w:lineRule="auto"/>
        <w:rPr>
          <w:sz w:val="24"/>
          <w:szCs w:val="24"/>
        </w:rPr>
      </w:pPr>
      <w:r w:rsidRPr="00541D67">
        <w:rP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FF18DC" w:rsidRPr="00541D67" w:rsidRDefault="00FF18DC" w:rsidP="00541D67">
      <w:pPr>
        <w:pStyle w:val="a0"/>
        <w:spacing w:line="240" w:lineRule="auto"/>
        <w:rPr>
          <w:sz w:val="24"/>
          <w:szCs w:val="24"/>
        </w:rPr>
      </w:pPr>
      <w:r w:rsidRPr="00541D67">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FF18DC" w:rsidRPr="00F5533C" w:rsidRDefault="00FF18DC" w:rsidP="00F5533C">
      <w:pPr>
        <w:pStyle w:val="a0"/>
        <w:spacing w:line="240" w:lineRule="auto"/>
        <w:rPr>
          <w:sz w:val="24"/>
          <w:szCs w:val="24"/>
        </w:rPr>
      </w:pPr>
      <w:r w:rsidRPr="00541D67">
        <w:rPr>
          <w:sz w:val="24"/>
          <w:szCs w:val="24"/>
        </w:rPr>
        <w:t>менять и удерживать разные позиции в познавательной деятельности.</w:t>
      </w:r>
    </w:p>
    <w:p w:rsidR="00FF18DC" w:rsidRPr="00541D67" w:rsidRDefault="00FF18DC" w:rsidP="00541D67">
      <w:pPr>
        <w:numPr>
          <w:ilvl w:val="0"/>
          <w:numId w:val="3"/>
        </w:numPr>
        <w:spacing w:line="240" w:lineRule="auto"/>
        <w:ind w:left="993"/>
        <w:rPr>
          <w:b/>
          <w:sz w:val="24"/>
          <w:szCs w:val="24"/>
          <w:lang w:eastAsia="ru-RU"/>
        </w:rPr>
      </w:pPr>
      <w:r w:rsidRPr="00541D67">
        <w:rPr>
          <w:b/>
          <w:sz w:val="24"/>
          <w:szCs w:val="24"/>
          <w:lang w:eastAsia="ru-RU"/>
        </w:rPr>
        <w:t>Коммуникативные универсальные учебные действия</w:t>
      </w:r>
    </w:p>
    <w:p w:rsidR="00FF18DC" w:rsidRPr="00541D67" w:rsidRDefault="00FF18DC" w:rsidP="00541D67">
      <w:pPr>
        <w:spacing w:line="240" w:lineRule="auto"/>
        <w:rPr>
          <w:b/>
          <w:sz w:val="24"/>
          <w:szCs w:val="24"/>
          <w:lang w:eastAsia="ru-RU"/>
        </w:rPr>
      </w:pPr>
      <w:r w:rsidRPr="00541D67">
        <w:rPr>
          <w:b/>
          <w:sz w:val="24"/>
          <w:szCs w:val="24"/>
          <w:lang w:eastAsia="ru-RU"/>
        </w:rPr>
        <w:t>Выпускник научится:</w:t>
      </w:r>
    </w:p>
    <w:p w:rsidR="00FF18DC" w:rsidRPr="00541D67" w:rsidRDefault="00FF18DC" w:rsidP="00541D67">
      <w:pPr>
        <w:pStyle w:val="a0"/>
        <w:spacing w:line="240" w:lineRule="auto"/>
        <w:rPr>
          <w:sz w:val="24"/>
          <w:szCs w:val="24"/>
        </w:rPr>
      </w:pPr>
      <w:r w:rsidRPr="00541D67">
        <w:rPr>
          <w:sz w:val="24"/>
          <w:szCs w:val="24"/>
        </w:rPr>
        <w:t xml:space="preserve">осуществлять деловую коммуникацию как со сверстниками, так и </w:t>
      </w:r>
      <w:proofErr w:type="gramStart"/>
      <w:r w:rsidRPr="00541D67">
        <w:rPr>
          <w:sz w:val="24"/>
          <w:szCs w:val="24"/>
        </w:rPr>
        <w:t>со</w:t>
      </w:r>
      <w:proofErr w:type="gramEnd"/>
      <w:r w:rsidRPr="00541D67">
        <w:rPr>
          <w:sz w:val="24"/>
          <w:szCs w:val="24"/>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FF18DC" w:rsidRPr="00541D67" w:rsidRDefault="00FF18DC" w:rsidP="00541D67">
      <w:pPr>
        <w:pStyle w:val="a0"/>
        <w:spacing w:line="240" w:lineRule="auto"/>
        <w:rPr>
          <w:sz w:val="24"/>
          <w:szCs w:val="24"/>
        </w:rPr>
      </w:pPr>
      <w:r w:rsidRPr="00541D67">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FF18DC" w:rsidRPr="00541D67" w:rsidRDefault="00FF18DC" w:rsidP="00541D67">
      <w:pPr>
        <w:pStyle w:val="a0"/>
        <w:spacing w:line="240" w:lineRule="auto"/>
        <w:rPr>
          <w:sz w:val="24"/>
          <w:szCs w:val="24"/>
        </w:rPr>
      </w:pPr>
      <w:r w:rsidRPr="00541D67">
        <w:rPr>
          <w:sz w:val="24"/>
          <w:szCs w:val="24"/>
        </w:rPr>
        <w:t>координировать и выполнять работу в условиях реального, виртуального и комбинированного взаимодействия;</w:t>
      </w:r>
    </w:p>
    <w:p w:rsidR="00FF18DC" w:rsidRPr="00541D67" w:rsidRDefault="00FF18DC" w:rsidP="00541D67">
      <w:pPr>
        <w:pStyle w:val="a0"/>
        <w:spacing w:line="240" w:lineRule="auto"/>
        <w:rPr>
          <w:sz w:val="24"/>
          <w:szCs w:val="24"/>
        </w:rPr>
      </w:pPr>
      <w:r w:rsidRPr="00541D67">
        <w:rPr>
          <w:sz w:val="24"/>
          <w:szCs w:val="24"/>
        </w:rPr>
        <w:t>развернуто, логично и точно излагать свою точку зрения с использованием адекватных (устных и письменных) языковых средств;</w:t>
      </w:r>
    </w:p>
    <w:p w:rsidR="00FF18DC" w:rsidRPr="00541D67" w:rsidRDefault="00FF18DC" w:rsidP="00541D67">
      <w:pPr>
        <w:pStyle w:val="a0"/>
        <w:spacing w:line="240" w:lineRule="auto"/>
        <w:rPr>
          <w:sz w:val="24"/>
          <w:szCs w:val="24"/>
        </w:rPr>
      </w:pPr>
      <w:r w:rsidRPr="00541D67">
        <w:rPr>
          <w:sz w:val="24"/>
          <w:szCs w:val="24"/>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FF18DC" w:rsidRPr="00541D67" w:rsidRDefault="00FF18DC" w:rsidP="00541D67">
      <w:pPr>
        <w:spacing w:line="240" w:lineRule="auto"/>
        <w:rPr>
          <w:sz w:val="24"/>
          <w:szCs w:val="24"/>
        </w:rPr>
      </w:pPr>
    </w:p>
    <w:p w:rsidR="00FF18DC" w:rsidRPr="00541D67" w:rsidRDefault="00FF18DC" w:rsidP="00541D67">
      <w:pPr>
        <w:pStyle w:val="3"/>
        <w:spacing w:line="240" w:lineRule="auto"/>
        <w:rPr>
          <w:sz w:val="24"/>
          <w:szCs w:val="24"/>
        </w:rPr>
      </w:pPr>
      <w:bookmarkStart w:id="8" w:name="_Toc434850650"/>
      <w:bookmarkStart w:id="9" w:name="_Toc435412674"/>
      <w:bookmarkStart w:id="10" w:name="_Toc453968147"/>
      <w:r w:rsidRPr="00541D67">
        <w:rPr>
          <w:sz w:val="24"/>
          <w:szCs w:val="24"/>
        </w:rPr>
        <w:t> Планируемые предметные результаты освоения ООП</w:t>
      </w:r>
      <w:bookmarkEnd w:id="8"/>
      <w:bookmarkEnd w:id="9"/>
      <w:bookmarkEnd w:id="10"/>
    </w:p>
    <w:p w:rsidR="00FF18DC" w:rsidRPr="00541D67" w:rsidRDefault="00FF18DC" w:rsidP="00541D67">
      <w:pPr>
        <w:spacing w:line="240" w:lineRule="auto"/>
        <w:ind w:firstLine="567"/>
        <w:rPr>
          <w:sz w:val="24"/>
          <w:szCs w:val="24"/>
        </w:rPr>
      </w:pPr>
      <w:r w:rsidRPr="00541D67">
        <w:rPr>
          <w:sz w:val="24"/>
          <w:szCs w:val="24"/>
        </w:rPr>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w:t>
      </w:r>
    </w:p>
    <w:p w:rsidR="00FF18DC" w:rsidRPr="00541D67" w:rsidRDefault="00FF18DC" w:rsidP="00541D67">
      <w:pPr>
        <w:spacing w:line="240" w:lineRule="auto"/>
        <w:ind w:firstLine="567"/>
        <w:rPr>
          <w:sz w:val="24"/>
          <w:szCs w:val="24"/>
        </w:rPr>
      </w:pPr>
      <w:r w:rsidRPr="00541D67">
        <w:rPr>
          <w:sz w:val="24"/>
          <w:szCs w:val="24"/>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FF18DC" w:rsidRPr="00541D67" w:rsidRDefault="00FF18DC" w:rsidP="00541D67">
      <w:pPr>
        <w:spacing w:line="240" w:lineRule="auto"/>
        <w:ind w:firstLine="567"/>
        <w:rPr>
          <w:sz w:val="24"/>
          <w:szCs w:val="24"/>
        </w:rPr>
      </w:pPr>
      <w:r w:rsidRPr="00541D67">
        <w:rPr>
          <w:sz w:val="24"/>
          <w:szCs w:val="24"/>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541D67">
        <w:rPr>
          <w:bCs/>
          <w:sz w:val="24"/>
          <w:szCs w:val="24"/>
        </w:rPr>
        <w:t>может</w:t>
      </w:r>
      <w:r w:rsidRPr="00541D67">
        <w:rPr>
          <w:sz w:val="24"/>
          <w:szCs w:val="24"/>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FF18DC" w:rsidRPr="00541D67" w:rsidRDefault="00FF18DC" w:rsidP="00541D67">
      <w:pPr>
        <w:spacing w:line="240" w:lineRule="auto"/>
        <w:rPr>
          <w:sz w:val="24"/>
          <w:szCs w:val="24"/>
        </w:rPr>
      </w:pPr>
      <w:r w:rsidRPr="00541D67">
        <w:rPr>
          <w:sz w:val="24"/>
          <w:szCs w:val="24"/>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w:t>
      </w:r>
      <w:r w:rsidRPr="00541D67">
        <w:rPr>
          <w:sz w:val="24"/>
          <w:szCs w:val="24"/>
        </w:rPr>
        <w:lastRenderedPageBreak/>
        <w:t xml:space="preserve">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FF18DC" w:rsidRPr="00541D67" w:rsidRDefault="00FF18DC" w:rsidP="00541D67">
      <w:pPr>
        <w:spacing w:line="240" w:lineRule="auto"/>
        <w:rPr>
          <w:sz w:val="24"/>
          <w:szCs w:val="24"/>
        </w:rPr>
      </w:pPr>
      <w:r w:rsidRPr="00541D67">
        <w:rPr>
          <w:sz w:val="24"/>
          <w:szCs w:val="24"/>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FF18DC" w:rsidRPr="00541D67" w:rsidRDefault="00FF18DC" w:rsidP="00541D67">
      <w:pPr>
        <w:spacing w:line="240" w:lineRule="auto"/>
        <w:rPr>
          <w:sz w:val="24"/>
          <w:szCs w:val="24"/>
        </w:rPr>
      </w:pPr>
      <w:r w:rsidRPr="00541D67">
        <w:rPr>
          <w:sz w:val="24"/>
          <w:szCs w:val="24"/>
        </w:rPr>
        <w:t>– умение решать основные практические задачи, характерные для использования методов и инструментария данной предметной области;</w:t>
      </w:r>
    </w:p>
    <w:p w:rsidR="00FF18DC" w:rsidRPr="00541D67" w:rsidRDefault="00FF18DC" w:rsidP="00541D67">
      <w:pPr>
        <w:spacing w:line="240" w:lineRule="auto"/>
        <w:rPr>
          <w:sz w:val="24"/>
          <w:szCs w:val="24"/>
        </w:rPr>
      </w:pPr>
      <w:r w:rsidRPr="00541D67">
        <w:rPr>
          <w:sz w:val="24"/>
          <w:szCs w:val="24"/>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FF18DC" w:rsidRPr="00541D67" w:rsidRDefault="00FF18DC" w:rsidP="00541D67">
      <w:pPr>
        <w:spacing w:line="240" w:lineRule="auto"/>
        <w:rPr>
          <w:sz w:val="24"/>
          <w:szCs w:val="24"/>
        </w:rPr>
      </w:pPr>
      <w:r w:rsidRPr="00541D67">
        <w:rPr>
          <w:sz w:val="24"/>
          <w:szCs w:val="24"/>
        </w:rPr>
        <w:t>Примерные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rsidR="00464F53" w:rsidRPr="00541D67" w:rsidRDefault="00464F53" w:rsidP="00541D67">
      <w:pPr>
        <w:spacing w:line="240" w:lineRule="auto"/>
        <w:rPr>
          <w:b/>
          <w:sz w:val="24"/>
          <w:szCs w:val="24"/>
        </w:rPr>
      </w:pPr>
      <w:r w:rsidRPr="00541D67">
        <w:rPr>
          <w:b/>
          <w:sz w:val="24"/>
          <w:szCs w:val="24"/>
        </w:rPr>
        <w:t>В результате изучения учебного предмета «Химия» на уровне среднего общего образования:</w:t>
      </w:r>
    </w:p>
    <w:p w:rsidR="00464F53" w:rsidRPr="00541D67" w:rsidRDefault="00464F53" w:rsidP="00541D67">
      <w:pPr>
        <w:spacing w:line="240" w:lineRule="auto"/>
        <w:rPr>
          <w:b/>
          <w:sz w:val="24"/>
          <w:szCs w:val="24"/>
        </w:rPr>
      </w:pPr>
      <w:r w:rsidRPr="00541D67">
        <w:rPr>
          <w:b/>
          <w:sz w:val="24"/>
          <w:szCs w:val="24"/>
        </w:rPr>
        <w:t>Выпускник на базовом уровне научится:</w:t>
      </w:r>
    </w:p>
    <w:p w:rsidR="00464F53" w:rsidRPr="00541D67" w:rsidRDefault="00464F53" w:rsidP="00541D67">
      <w:pPr>
        <w:pStyle w:val="a0"/>
        <w:spacing w:line="240" w:lineRule="auto"/>
        <w:rPr>
          <w:sz w:val="24"/>
          <w:szCs w:val="24"/>
        </w:rPr>
      </w:pPr>
      <w:r w:rsidRPr="00541D67">
        <w:rPr>
          <w:sz w:val="24"/>
          <w:szCs w:val="24"/>
        </w:rPr>
        <w:t>раскрывать на примерах роль химии в формировании современной научной картины мира и в практической деятельности человека;</w:t>
      </w:r>
    </w:p>
    <w:p w:rsidR="00464F53" w:rsidRPr="00541D67" w:rsidRDefault="00464F53" w:rsidP="00541D67">
      <w:pPr>
        <w:pStyle w:val="a0"/>
        <w:spacing w:line="240" w:lineRule="auto"/>
        <w:rPr>
          <w:sz w:val="24"/>
          <w:szCs w:val="24"/>
        </w:rPr>
      </w:pPr>
      <w:r w:rsidRPr="00541D67">
        <w:rPr>
          <w:sz w:val="24"/>
          <w:szCs w:val="24"/>
        </w:rPr>
        <w:t>демонстрировать на примерах взаимосвязь между химией и другими естественными науками;</w:t>
      </w:r>
    </w:p>
    <w:p w:rsidR="00464F53" w:rsidRPr="00541D67" w:rsidRDefault="00464F53" w:rsidP="00541D67">
      <w:pPr>
        <w:pStyle w:val="a0"/>
        <w:spacing w:line="240" w:lineRule="auto"/>
        <w:rPr>
          <w:sz w:val="24"/>
          <w:szCs w:val="24"/>
        </w:rPr>
      </w:pPr>
      <w:r w:rsidRPr="00541D67">
        <w:rPr>
          <w:sz w:val="24"/>
          <w:szCs w:val="24"/>
        </w:rPr>
        <w:t>раскрывать на примерах положения теории химического строения А.М. Бутлерова;</w:t>
      </w:r>
    </w:p>
    <w:p w:rsidR="00464F53" w:rsidRPr="00541D67" w:rsidRDefault="00464F53" w:rsidP="00541D67">
      <w:pPr>
        <w:pStyle w:val="a0"/>
        <w:spacing w:line="240" w:lineRule="auto"/>
        <w:rPr>
          <w:sz w:val="24"/>
          <w:szCs w:val="24"/>
        </w:rPr>
      </w:pPr>
      <w:r w:rsidRPr="00541D67">
        <w:rPr>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464F53" w:rsidRPr="00541D67" w:rsidRDefault="00464F53" w:rsidP="00541D67">
      <w:pPr>
        <w:pStyle w:val="a0"/>
        <w:spacing w:line="240" w:lineRule="auto"/>
        <w:rPr>
          <w:sz w:val="24"/>
          <w:szCs w:val="24"/>
        </w:rPr>
      </w:pPr>
      <w:r w:rsidRPr="00541D67">
        <w:rPr>
          <w:sz w:val="24"/>
          <w:szCs w:val="24"/>
        </w:rPr>
        <w:t>объяснять причины многообразия веществ на основе общих представлений об их составе и строении;</w:t>
      </w:r>
    </w:p>
    <w:p w:rsidR="00464F53" w:rsidRPr="00541D67" w:rsidRDefault="00464F53" w:rsidP="00541D67">
      <w:pPr>
        <w:pStyle w:val="a0"/>
        <w:spacing w:line="240" w:lineRule="auto"/>
        <w:rPr>
          <w:sz w:val="24"/>
          <w:szCs w:val="24"/>
        </w:rPr>
      </w:pPr>
      <w:r w:rsidRPr="00541D67">
        <w:rPr>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464F53" w:rsidRPr="00541D67" w:rsidRDefault="00464F53" w:rsidP="00541D67">
      <w:pPr>
        <w:pStyle w:val="a0"/>
        <w:spacing w:line="240" w:lineRule="auto"/>
        <w:rPr>
          <w:sz w:val="24"/>
          <w:szCs w:val="24"/>
        </w:rPr>
      </w:pPr>
      <w:r w:rsidRPr="00541D67">
        <w:rPr>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464F53" w:rsidRPr="00541D67" w:rsidRDefault="00464F53" w:rsidP="00541D67">
      <w:pPr>
        <w:pStyle w:val="a0"/>
        <w:spacing w:line="240" w:lineRule="auto"/>
        <w:rPr>
          <w:sz w:val="24"/>
          <w:szCs w:val="24"/>
        </w:rPr>
      </w:pPr>
      <w:r w:rsidRPr="00541D67">
        <w:rPr>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464F53" w:rsidRPr="00541D67" w:rsidRDefault="00464F53" w:rsidP="00541D67">
      <w:pPr>
        <w:pStyle w:val="a0"/>
        <w:spacing w:line="240" w:lineRule="auto"/>
        <w:rPr>
          <w:sz w:val="24"/>
          <w:szCs w:val="24"/>
        </w:rPr>
      </w:pPr>
      <w:r w:rsidRPr="00541D67">
        <w:rPr>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464F53" w:rsidRPr="00541D67" w:rsidRDefault="00464F53" w:rsidP="00541D67">
      <w:pPr>
        <w:pStyle w:val="a0"/>
        <w:spacing w:line="240" w:lineRule="auto"/>
        <w:rPr>
          <w:sz w:val="24"/>
          <w:szCs w:val="24"/>
        </w:rPr>
      </w:pPr>
      <w:r w:rsidRPr="00541D67">
        <w:rPr>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464F53" w:rsidRPr="00541D67" w:rsidRDefault="00464F53" w:rsidP="00541D67">
      <w:pPr>
        <w:pStyle w:val="a0"/>
        <w:spacing w:line="240" w:lineRule="auto"/>
        <w:rPr>
          <w:sz w:val="24"/>
          <w:szCs w:val="24"/>
        </w:rPr>
      </w:pPr>
      <w:r w:rsidRPr="00541D67">
        <w:rPr>
          <w:sz w:val="24"/>
          <w:szCs w:val="24"/>
        </w:rPr>
        <w:t>использовать знания о составе, строении и химических свойствах веще</w:t>
      </w:r>
      <w:proofErr w:type="gramStart"/>
      <w:r w:rsidRPr="00541D67">
        <w:rPr>
          <w:sz w:val="24"/>
          <w:szCs w:val="24"/>
        </w:rPr>
        <w:t>ств дл</w:t>
      </w:r>
      <w:proofErr w:type="gramEnd"/>
      <w:r w:rsidRPr="00541D67">
        <w:rPr>
          <w:sz w:val="24"/>
          <w:szCs w:val="24"/>
        </w:rPr>
        <w:t>я безопасного применения в практической деятельности;</w:t>
      </w:r>
    </w:p>
    <w:p w:rsidR="00464F53" w:rsidRPr="00541D67" w:rsidRDefault="00464F53" w:rsidP="00541D67">
      <w:pPr>
        <w:pStyle w:val="a0"/>
        <w:spacing w:line="240" w:lineRule="auto"/>
        <w:rPr>
          <w:sz w:val="24"/>
          <w:szCs w:val="24"/>
        </w:rPr>
      </w:pPr>
      <w:r w:rsidRPr="00541D67">
        <w:rPr>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464F53" w:rsidRPr="00541D67" w:rsidRDefault="00464F53" w:rsidP="00541D67">
      <w:pPr>
        <w:pStyle w:val="a0"/>
        <w:spacing w:line="240" w:lineRule="auto"/>
        <w:rPr>
          <w:sz w:val="24"/>
          <w:szCs w:val="24"/>
        </w:rPr>
      </w:pPr>
      <w:r w:rsidRPr="00541D67">
        <w:rPr>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464F53" w:rsidRPr="00541D67" w:rsidRDefault="00464F53" w:rsidP="00541D67">
      <w:pPr>
        <w:pStyle w:val="a0"/>
        <w:spacing w:line="240" w:lineRule="auto"/>
        <w:rPr>
          <w:sz w:val="24"/>
          <w:szCs w:val="24"/>
        </w:rPr>
      </w:pPr>
      <w:r w:rsidRPr="00541D67">
        <w:rPr>
          <w:sz w:val="24"/>
          <w:szCs w:val="24"/>
        </w:rPr>
        <w:t>владеть правилами и приемами безопасной работы с химическими веществами и лабораторным оборудованием;</w:t>
      </w:r>
    </w:p>
    <w:p w:rsidR="00464F53" w:rsidRPr="00541D67" w:rsidRDefault="00464F53" w:rsidP="00541D67">
      <w:pPr>
        <w:pStyle w:val="a0"/>
        <w:spacing w:line="240" w:lineRule="auto"/>
        <w:rPr>
          <w:sz w:val="24"/>
          <w:szCs w:val="24"/>
        </w:rPr>
      </w:pPr>
      <w:r w:rsidRPr="00541D67">
        <w:rPr>
          <w:sz w:val="24"/>
          <w:szCs w:val="24"/>
        </w:rPr>
        <w:lastRenderedPageBreak/>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464F53" w:rsidRPr="00541D67" w:rsidRDefault="00464F53" w:rsidP="00541D67">
      <w:pPr>
        <w:pStyle w:val="a0"/>
        <w:spacing w:line="240" w:lineRule="auto"/>
        <w:rPr>
          <w:sz w:val="24"/>
          <w:szCs w:val="24"/>
        </w:rPr>
      </w:pPr>
      <w:r w:rsidRPr="00541D67">
        <w:rPr>
          <w:sz w:val="24"/>
          <w:szCs w:val="24"/>
        </w:rPr>
        <w:t>приводить примеры гидролиза солей в повседневной жизни человека;</w:t>
      </w:r>
    </w:p>
    <w:p w:rsidR="00464F53" w:rsidRPr="00541D67" w:rsidRDefault="00464F53" w:rsidP="00541D67">
      <w:pPr>
        <w:pStyle w:val="a0"/>
        <w:spacing w:line="240" w:lineRule="auto"/>
        <w:rPr>
          <w:sz w:val="24"/>
          <w:szCs w:val="24"/>
        </w:rPr>
      </w:pPr>
      <w:r w:rsidRPr="00541D67">
        <w:rPr>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rsidR="00464F53" w:rsidRPr="00541D67" w:rsidRDefault="00464F53" w:rsidP="00541D67">
      <w:pPr>
        <w:pStyle w:val="a0"/>
        <w:spacing w:line="240" w:lineRule="auto"/>
        <w:rPr>
          <w:sz w:val="24"/>
          <w:szCs w:val="24"/>
        </w:rPr>
      </w:pPr>
      <w:r w:rsidRPr="00541D67">
        <w:rPr>
          <w:rStyle w:val="a5"/>
          <w:sz w:val="24"/>
          <w:szCs w:val="24"/>
        </w:rPr>
        <w:t>приводить примеры химических реакций, раскрывающих общие химические свойства простых веществ – металлов и неметаллов;</w:t>
      </w:r>
    </w:p>
    <w:p w:rsidR="00464F53" w:rsidRPr="00541D67" w:rsidRDefault="00464F53" w:rsidP="00541D67">
      <w:pPr>
        <w:pStyle w:val="a0"/>
        <w:spacing w:line="240" w:lineRule="auto"/>
        <w:rPr>
          <w:sz w:val="24"/>
          <w:szCs w:val="24"/>
        </w:rPr>
      </w:pPr>
      <w:r w:rsidRPr="00541D67">
        <w:rPr>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464F53" w:rsidRPr="00541D67" w:rsidRDefault="00464F53" w:rsidP="00541D67">
      <w:pPr>
        <w:pStyle w:val="a0"/>
        <w:spacing w:line="240" w:lineRule="auto"/>
        <w:rPr>
          <w:sz w:val="24"/>
          <w:szCs w:val="24"/>
        </w:rPr>
      </w:pPr>
      <w:r w:rsidRPr="00541D67">
        <w:rPr>
          <w:sz w:val="24"/>
          <w:szCs w:val="24"/>
        </w:rPr>
        <w:t>владеть правилами безопасного обращения с едкими, горючими и токсичными веществами, средствами бытовой химии;</w:t>
      </w:r>
    </w:p>
    <w:p w:rsidR="00464F53" w:rsidRPr="00541D67" w:rsidRDefault="00464F53" w:rsidP="00541D67">
      <w:pPr>
        <w:pStyle w:val="a0"/>
        <w:spacing w:line="240" w:lineRule="auto"/>
        <w:rPr>
          <w:sz w:val="24"/>
          <w:szCs w:val="24"/>
        </w:rPr>
      </w:pPr>
      <w:r w:rsidRPr="00541D67">
        <w:rPr>
          <w:sz w:val="24"/>
          <w:szCs w:val="24"/>
        </w:rPr>
        <w:t>осуществлять поиск химической информации по названиям, идентификаторам, структурным формулам веществ;</w:t>
      </w:r>
    </w:p>
    <w:p w:rsidR="00464F53" w:rsidRPr="00541D67" w:rsidRDefault="00464F53" w:rsidP="00541D67">
      <w:pPr>
        <w:pStyle w:val="a0"/>
        <w:spacing w:line="240" w:lineRule="auto"/>
        <w:rPr>
          <w:sz w:val="24"/>
          <w:szCs w:val="24"/>
        </w:rPr>
      </w:pPr>
      <w:r w:rsidRPr="00541D67">
        <w:rPr>
          <w:sz w:val="24"/>
          <w:szCs w:val="24"/>
        </w:rPr>
        <w:t xml:space="preserve">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w:t>
      </w:r>
      <w:proofErr w:type="gramStart"/>
      <w:r w:rsidRPr="00541D67">
        <w:rPr>
          <w:sz w:val="24"/>
          <w:szCs w:val="24"/>
        </w:rPr>
        <w:t>естественно-научной</w:t>
      </w:r>
      <w:proofErr w:type="gramEnd"/>
      <w:r w:rsidRPr="00541D67">
        <w:rPr>
          <w:sz w:val="24"/>
          <w:szCs w:val="24"/>
        </w:rPr>
        <w:t xml:space="preserve"> корректности в целях выявления ошибочных суждений и формирования собственной позиции;</w:t>
      </w:r>
    </w:p>
    <w:p w:rsidR="00464F53" w:rsidRPr="00F5533C" w:rsidRDefault="00464F53" w:rsidP="00F5533C">
      <w:pPr>
        <w:pStyle w:val="a0"/>
        <w:spacing w:line="240" w:lineRule="auto"/>
        <w:rPr>
          <w:sz w:val="24"/>
          <w:szCs w:val="24"/>
        </w:rPr>
      </w:pPr>
      <w:r w:rsidRPr="00541D67">
        <w:rPr>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464F53" w:rsidRPr="00541D67" w:rsidRDefault="00464F53" w:rsidP="00541D67">
      <w:pPr>
        <w:spacing w:line="240" w:lineRule="auto"/>
        <w:rPr>
          <w:b/>
          <w:sz w:val="24"/>
          <w:szCs w:val="24"/>
        </w:rPr>
      </w:pPr>
      <w:r w:rsidRPr="00541D67">
        <w:rPr>
          <w:b/>
          <w:sz w:val="24"/>
          <w:szCs w:val="24"/>
        </w:rPr>
        <w:t>Выпускник на базовом уровне получит возможность научиться:</w:t>
      </w:r>
    </w:p>
    <w:p w:rsidR="00464F53" w:rsidRPr="00541D67" w:rsidRDefault="00464F53" w:rsidP="00541D67">
      <w:pPr>
        <w:pStyle w:val="a0"/>
        <w:spacing w:line="240" w:lineRule="auto"/>
        <w:rPr>
          <w:i/>
          <w:sz w:val="24"/>
          <w:szCs w:val="24"/>
        </w:rPr>
      </w:pPr>
      <w:r w:rsidRPr="00541D67">
        <w:rPr>
          <w:i/>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464F53" w:rsidRPr="00541D67" w:rsidRDefault="00464F53" w:rsidP="00541D67">
      <w:pPr>
        <w:pStyle w:val="a0"/>
        <w:spacing w:line="240" w:lineRule="auto"/>
        <w:rPr>
          <w:i/>
          <w:sz w:val="24"/>
          <w:szCs w:val="24"/>
        </w:rPr>
      </w:pPr>
      <w:r w:rsidRPr="00541D67">
        <w:rPr>
          <w:i/>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464F53" w:rsidRPr="00541D67" w:rsidRDefault="00464F53" w:rsidP="00541D67">
      <w:pPr>
        <w:pStyle w:val="a0"/>
        <w:spacing w:line="240" w:lineRule="auto"/>
        <w:rPr>
          <w:i/>
          <w:sz w:val="24"/>
          <w:szCs w:val="24"/>
        </w:rPr>
      </w:pPr>
      <w:r w:rsidRPr="00541D67">
        <w:rPr>
          <w:i/>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464F53" w:rsidRPr="00541D67" w:rsidRDefault="00464F53" w:rsidP="00541D67">
      <w:pPr>
        <w:pStyle w:val="a0"/>
        <w:spacing w:line="240" w:lineRule="auto"/>
        <w:rPr>
          <w:i/>
          <w:sz w:val="24"/>
          <w:szCs w:val="24"/>
        </w:rPr>
      </w:pPr>
      <w:r w:rsidRPr="00541D67">
        <w:rPr>
          <w:i/>
          <w:sz w:val="24"/>
          <w:szCs w:val="24"/>
        </w:rPr>
        <w:t>устанавливать генетическую связь между классами органических веще</w:t>
      </w:r>
      <w:proofErr w:type="gramStart"/>
      <w:r w:rsidRPr="00541D67">
        <w:rPr>
          <w:i/>
          <w:sz w:val="24"/>
          <w:szCs w:val="24"/>
        </w:rPr>
        <w:t>ств дл</w:t>
      </w:r>
      <w:proofErr w:type="gramEnd"/>
      <w:r w:rsidRPr="00541D67">
        <w:rPr>
          <w:i/>
          <w:sz w:val="24"/>
          <w:szCs w:val="24"/>
        </w:rPr>
        <w:t>я обоснования принципиальной возможности получения органических соединений заданного состава и строения;</w:t>
      </w:r>
    </w:p>
    <w:p w:rsidR="00464F53" w:rsidRPr="00541D67" w:rsidRDefault="00464F53" w:rsidP="00541D67">
      <w:pPr>
        <w:pStyle w:val="a0"/>
        <w:spacing w:line="240" w:lineRule="auto"/>
        <w:rPr>
          <w:i/>
          <w:sz w:val="24"/>
          <w:szCs w:val="24"/>
        </w:rPr>
      </w:pPr>
      <w:r w:rsidRPr="00541D67">
        <w:rPr>
          <w:i/>
          <w:sz w:val="24"/>
          <w:szCs w:val="24"/>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F5533C" w:rsidRDefault="00F5533C" w:rsidP="00541D67">
      <w:pPr>
        <w:pStyle w:val="3"/>
        <w:spacing w:line="240" w:lineRule="auto"/>
        <w:rPr>
          <w:sz w:val="24"/>
          <w:szCs w:val="24"/>
        </w:rPr>
      </w:pPr>
      <w:bookmarkStart w:id="11" w:name="_Toc435412715"/>
      <w:bookmarkStart w:id="12" w:name="_Toc453968190"/>
    </w:p>
    <w:p w:rsidR="00C948AB" w:rsidRPr="00541D67" w:rsidRDefault="00F5533C" w:rsidP="00541D67">
      <w:pPr>
        <w:pStyle w:val="3"/>
        <w:spacing w:line="240" w:lineRule="auto"/>
        <w:rPr>
          <w:sz w:val="24"/>
          <w:szCs w:val="24"/>
        </w:rPr>
      </w:pPr>
      <w:r>
        <w:rPr>
          <w:sz w:val="24"/>
          <w:szCs w:val="24"/>
        </w:rPr>
        <w:t xml:space="preserve">Содержание предмета </w:t>
      </w:r>
      <w:r w:rsidR="00C948AB" w:rsidRPr="00541D67">
        <w:rPr>
          <w:sz w:val="24"/>
          <w:szCs w:val="24"/>
        </w:rPr>
        <w:t>Химия</w:t>
      </w:r>
      <w:bookmarkEnd w:id="11"/>
      <w:bookmarkEnd w:id="12"/>
    </w:p>
    <w:p w:rsidR="00C948AB" w:rsidRPr="00541D67" w:rsidRDefault="00C948AB" w:rsidP="00541D67">
      <w:pPr>
        <w:spacing w:line="240" w:lineRule="auto"/>
        <w:ind w:firstLine="0"/>
        <w:rPr>
          <w:rFonts w:eastAsia="Times New Roman"/>
          <w:b/>
          <w:sz w:val="24"/>
          <w:szCs w:val="24"/>
        </w:rPr>
      </w:pPr>
    </w:p>
    <w:p w:rsidR="00C948AB" w:rsidRPr="00541D67" w:rsidRDefault="00C948AB" w:rsidP="00541D67">
      <w:pPr>
        <w:spacing w:line="240" w:lineRule="auto"/>
        <w:ind w:firstLine="708"/>
        <w:rPr>
          <w:sz w:val="24"/>
          <w:szCs w:val="24"/>
        </w:rPr>
      </w:pPr>
      <w:proofErr w:type="gramStart"/>
      <w:r w:rsidRPr="00541D67">
        <w:rPr>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roofErr w:type="gramEnd"/>
    </w:p>
    <w:p w:rsidR="00C948AB" w:rsidRPr="00541D67" w:rsidRDefault="00C948AB" w:rsidP="00541D67">
      <w:pPr>
        <w:spacing w:line="240" w:lineRule="auto"/>
        <w:ind w:firstLine="708"/>
        <w:rPr>
          <w:sz w:val="24"/>
          <w:szCs w:val="24"/>
        </w:rPr>
      </w:pPr>
      <w:r w:rsidRPr="00541D67">
        <w:rPr>
          <w:sz w:val="24"/>
          <w:szCs w:val="24"/>
        </w:rPr>
        <w:t>Успешность изучения учебного 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rsidR="00C948AB" w:rsidRPr="00541D67" w:rsidRDefault="00C948AB" w:rsidP="00541D67">
      <w:pPr>
        <w:spacing w:line="240" w:lineRule="auto"/>
        <w:ind w:firstLine="708"/>
        <w:rPr>
          <w:sz w:val="24"/>
          <w:szCs w:val="24"/>
        </w:rPr>
      </w:pPr>
      <w:proofErr w:type="gramStart"/>
      <w:r w:rsidRPr="00541D67">
        <w:rPr>
          <w:sz w:val="24"/>
          <w:szCs w:val="24"/>
        </w:rPr>
        <w:t>В соответствии с ФГОС СОО химия может изучаться на базовом и углубленном уровнях.</w:t>
      </w:r>
      <w:proofErr w:type="gramEnd"/>
    </w:p>
    <w:p w:rsidR="00C948AB" w:rsidRPr="00541D67" w:rsidRDefault="00C948AB" w:rsidP="00541D67">
      <w:pPr>
        <w:spacing w:line="240" w:lineRule="auto"/>
        <w:ind w:firstLine="708"/>
        <w:rPr>
          <w:sz w:val="24"/>
          <w:szCs w:val="24"/>
        </w:rPr>
      </w:pPr>
      <w:r w:rsidRPr="00541D67">
        <w:rPr>
          <w:sz w:val="24"/>
          <w:szCs w:val="24"/>
        </w:rPr>
        <w:t>Изучение химии на базовом уровне ориентировано на обеспечение общеобразовательной и общекультурной подготовки выпускников.</w:t>
      </w:r>
    </w:p>
    <w:p w:rsidR="00C948AB" w:rsidRPr="00541D67" w:rsidRDefault="00C948AB" w:rsidP="00541D67">
      <w:pPr>
        <w:spacing w:line="240" w:lineRule="auto"/>
        <w:ind w:firstLine="708"/>
        <w:rPr>
          <w:sz w:val="24"/>
          <w:szCs w:val="24"/>
        </w:rPr>
      </w:pPr>
      <w:r w:rsidRPr="00541D67">
        <w:rPr>
          <w:sz w:val="24"/>
          <w:szCs w:val="24"/>
        </w:rPr>
        <w:lastRenderedPageBreak/>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rsidR="00C948AB" w:rsidRPr="00541D67" w:rsidRDefault="00C948AB" w:rsidP="00541D67">
      <w:pPr>
        <w:spacing w:line="240" w:lineRule="auto"/>
        <w:ind w:firstLine="708"/>
        <w:rPr>
          <w:sz w:val="24"/>
          <w:szCs w:val="24"/>
        </w:rPr>
      </w:pPr>
      <w:bookmarkStart w:id="13" w:name="h.gjdgxs" w:colFirst="0" w:colLast="0"/>
      <w:bookmarkEnd w:id="13"/>
      <w:proofErr w:type="gramStart"/>
      <w:r w:rsidRPr="00541D67">
        <w:rPr>
          <w:sz w:val="24"/>
          <w:szCs w:val="24"/>
        </w:rPr>
        <w:t>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естественных, математических и гуманитарных наук.</w:t>
      </w:r>
      <w:proofErr w:type="gramEnd"/>
    </w:p>
    <w:p w:rsidR="00C948AB" w:rsidRPr="00541D67" w:rsidRDefault="00C948AB" w:rsidP="00541D67">
      <w:pPr>
        <w:spacing w:line="240" w:lineRule="auto"/>
        <w:ind w:firstLine="708"/>
        <w:rPr>
          <w:sz w:val="24"/>
          <w:szCs w:val="24"/>
        </w:rPr>
      </w:pPr>
      <w:r w:rsidRPr="00541D67">
        <w:rPr>
          <w:sz w:val="24"/>
          <w:szCs w:val="24"/>
        </w:rPr>
        <w:t>Примерная программа учебного предмета «Химия» составлена на основе модульного принципа построения учебного материала, не определяет количество часов на изучение учебного предмета и классы, в которых предмет может изучаться. Курсивом в примерных учебных программах выделены элементы содержания, относящиеся к результатам, которым обучающиеся «получат возможность научиться».</w:t>
      </w:r>
    </w:p>
    <w:p w:rsidR="00C948AB" w:rsidRPr="00541D67" w:rsidRDefault="00C948AB" w:rsidP="00541D67">
      <w:pPr>
        <w:spacing w:line="240" w:lineRule="auto"/>
        <w:ind w:firstLine="708"/>
        <w:rPr>
          <w:sz w:val="24"/>
          <w:szCs w:val="24"/>
        </w:rPr>
      </w:pPr>
      <w:r w:rsidRPr="00541D67">
        <w:rPr>
          <w:sz w:val="24"/>
          <w:szCs w:val="24"/>
        </w:rPr>
        <w:t xml:space="preserve">Примерная программа учитывает возможность получения </w:t>
      </w:r>
      <w:proofErr w:type="gramStart"/>
      <w:r w:rsidRPr="00541D67">
        <w:rPr>
          <w:sz w:val="24"/>
          <w:szCs w:val="24"/>
        </w:rPr>
        <w:t>знаний</w:t>
      </w:r>
      <w:proofErr w:type="gramEnd"/>
      <w:r w:rsidRPr="00541D67">
        <w:rPr>
          <w:sz w:val="24"/>
          <w:szCs w:val="24"/>
        </w:rPr>
        <w:t xml:space="preserve"> в том числе через практическую деятельность. В программе содержится примерный перечень практических работ. При составлении рабочей программы учитель вправе выбрать из перечня работы, которые считает наиболее целесообразными, с учетом необходимости достижения предметных результатов.</w:t>
      </w:r>
    </w:p>
    <w:p w:rsidR="00C948AB" w:rsidRPr="00541D67" w:rsidRDefault="00C948AB" w:rsidP="00541D67">
      <w:pPr>
        <w:spacing w:line="240" w:lineRule="auto"/>
        <w:rPr>
          <w:sz w:val="24"/>
          <w:szCs w:val="24"/>
        </w:rPr>
      </w:pPr>
    </w:p>
    <w:p w:rsidR="00C948AB" w:rsidRPr="00541D67" w:rsidRDefault="00C948AB" w:rsidP="00541D67">
      <w:pPr>
        <w:spacing w:line="240" w:lineRule="auto"/>
        <w:rPr>
          <w:sz w:val="24"/>
          <w:szCs w:val="24"/>
        </w:rPr>
      </w:pPr>
      <w:r w:rsidRPr="00541D67">
        <w:rPr>
          <w:rFonts w:eastAsia="Times New Roman"/>
          <w:b/>
          <w:sz w:val="24"/>
          <w:szCs w:val="24"/>
        </w:rPr>
        <w:t>Базовый уровень</w:t>
      </w:r>
    </w:p>
    <w:p w:rsidR="00C948AB" w:rsidRPr="00541D67" w:rsidRDefault="00C948AB" w:rsidP="00541D67">
      <w:pPr>
        <w:spacing w:line="240" w:lineRule="auto"/>
        <w:rPr>
          <w:b/>
          <w:sz w:val="24"/>
          <w:szCs w:val="24"/>
        </w:rPr>
      </w:pPr>
      <w:r w:rsidRPr="00541D67">
        <w:rPr>
          <w:b/>
          <w:sz w:val="24"/>
          <w:szCs w:val="24"/>
        </w:rPr>
        <w:t>Основы органической химии</w:t>
      </w:r>
    </w:p>
    <w:p w:rsidR="00C948AB" w:rsidRPr="00541D67" w:rsidRDefault="00C948AB" w:rsidP="00541D67">
      <w:pPr>
        <w:spacing w:line="240" w:lineRule="auto"/>
        <w:rPr>
          <w:sz w:val="24"/>
          <w:szCs w:val="24"/>
        </w:rPr>
      </w:pPr>
      <w:r w:rsidRPr="00541D67">
        <w:rPr>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C948AB" w:rsidRPr="00541D67" w:rsidRDefault="00C948AB" w:rsidP="00541D67">
      <w:pPr>
        <w:spacing w:line="240" w:lineRule="auto"/>
        <w:rPr>
          <w:sz w:val="24"/>
          <w:szCs w:val="24"/>
        </w:rPr>
      </w:pPr>
      <w:r w:rsidRPr="00541D67">
        <w:rPr>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C948AB" w:rsidRPr="00541D67" w:rsidRDefault="00C948AB" w:rsidP="00541D67">
      <w:pPr>
        <w:spacing w:line="240" w:lineRule="auto"/>
        <w:ind w:firstLine="720"/>
        <w:rPr>
          <w:sz w:val="24"/>
          <w:szCs w:val="24"/>
        </w:rPr>
      </w:pPr>
      <w:r w:rsidRPr="00541D67">
        <w:rPr>
          <w:sz w:val="24"/>
          <w:szCs w:val="24"/>
        </w:rPr>
        <w:t xml:space="preserve">Алканы. </w:t>
      </w:r>
      <w:r w:rsidRPr="00541D67">
        <w:rPr>
          <w:i/>
          <w:sz w:val="24"/>
          <w:szCs w:val="24"/>
        </w:rPr>
        <w:t>Строение молекулы метана</w:t>
      </w:r>
      <w:r w:rsidRPr="00541D67">
        <w:rPr>
          <w:sz w:val="24"/>
          <w:szCs w:val="24"/>
        </w:rPr>
        <w:t xml:space="preserve">.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w:t>
      </w:r>
      <w:r w:rsidRPr="00541D67">
        <w:rPr>
          <w:i/>
          <w:sz w:val="24"/>
          <w:szCs w:val="24"/>
        </w:rPr>
        <w:t>Понятие о циклоалканах.</w:t>
      </w:r>
    </w:p>
    <w:p w:rsidR="00C948AB" w:rsidRPr="00541D67" w:rsidRDefault="00C948AB" w:rsidP="00541D67">
      <w:pPr>
        <w:spacing w:line="240" w:lineRule="auto"/>
        <w:ind w:firstLine="720"/>
        <w:rPr>
          <w:sz w:val="24"/>
          <w:szCs w:val="24"/>
        </w:rPr>
      </w:pPr>
      <w:r w:rsidRPr="00541D67">
        <w:rPr>
          <w:sz w:val="24"/>
          <w:szCs w:val="24"/>
        </w:rPr>
        <w:t xml:space="preserve">Алкены. </w:t>
      </w:r>
      <w:r w:rsidRPr="00541D67">
        <w:rPr>
          <w:i/>
          <w:sz w:val="24"/>
          <w:szCs w:val="24"/>
        </w:rPr>
        <w:t xml:space="preserve">Строение молекулы этилена. </w:t>
      </w:r>
      <w:r w:rsidRPr="00541D67">
        <w:rPr>
          <w:sz w:val="24"/>
          <w:szCs w:val="24"/>
        </w:rPr>
        <w:t xml:space="preserve">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w:t>
      </w:r>
      <w:r w:rsidRPr="00541D67">
        <w:rPr>
          <w:i/>
          <w:sz w:val="24"/>
          <w:szCs w:val="24"/>
        </w:rPr>
        <w:t>гидрирование</w:t>
      </w:r>
      <w:r w:rsidRPr="00541D67">
        <w:rPr>
          <w:sz w:val="24"/>
          <w:szCs w:val="24"/>
        </w:rPr>
        <w:t xml:space="preserve">, гидратация, </w:t>
      </w:r>
      <w:r w:rsidRPr="00541D67">
        <w:rPr>
          <w:i/>
          <w:sz w:val="24"/>
          <w:szCs w:val="24"/>
        </w:rPr>
        <w:t>гидрогалогенирование</w:t>
      </w:r>
      <w:r w:rsidRPr="00541D67">
        <w:rPr>
          <w:sz w:val="24"/>
          <w:szCs w:val="24"/>
        </w:rPr>
        <w:t>)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C948AB" w:rsidRPr="00541D67" w:rsidRDefault="00C948AB" w:rsidP="00541D67">
      <w:pPr>
        <w:spacing w:line="240" w:lineRule="auto"/>
        <w:ind w:firstLine="720"/>
        <w:rPr>
          <w:sz w:val="24"/>
          <w:szCs w:val="24"/>
        </w:rPr>
      </w:pPr>
      <w:r w:rsidRPr="00541D67">
        <w:rPr>
          <w:sz w:val="24"/>
          <w:szCs w:val="24"/>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C948AB" w:rsidRPr="00541D67" w:rsidRDefault="00C948AB" w:rsidP="00541D67">
      <w:pPr>
        <w:spacing w:line="240" w:lineRule="auto"/>
        <w:ind w:firstLine="720"/>
        <w:rPr>
          <w:sz w:val="24"/>
          <w:szCs w:val="24"/>
        </w:rPr>
      </w:pPr>
      <w:r w:rsidRPr="00541D67">
        <w:rPr>
          <w:sz w:val="24"/>
          <w:szCs w:val="24"/>
        </w:rPr>
        <w:t xml:space="preserve">Алкины. </w:t>
      </w:r>
      <w:r w:rsidRPr="00541D67">
        <w:rPr>
          <w:i/>
          <w:sz w:val="24"/>
          <w:szCs w:val="24"/>
        </w:rPr>
        <w:t xml:space="preserve">Строение молекулы ацетилена. </w:t>
      </w:r>
      <w:r w:rsidRPr="00541D67">
        <w:rPr>
          <w:sz w:val="24"/>
          <w:szCs w:val="24"/>
        </w:rPr>
        <w:t xml:space="preserve">Гомологический ряд алкинов. Номенклатура. Изомерия углеродного скелета и положения кратной связи в молекуле. </w:t>
      </w:r>
      <w:r w:rsidRPr="00541D67">
        <w:rPr>
          <w:sz w:val="24"/>
          <w:szCs w:val="24"/>
        </w:rPr>
        <w:lastRenderedPageBreak/>
        <w:t xml:space="preserve">Химические свойства (на примере ацетилена): реакции присоединения (галогенирование, </w:t>
      </w:r>
      <w:r w:rsidRPr="00541D67">
        <w:rPr>
          <w:i/>
          <w:sz w:val="24"/>
          <w:szCs w:val="24"/>
        </w:rPr>
        <w:t>гидрирование</w:t>
      </w:r>
      <w:r w:rsidRPr="00541D67">
        <w:rPr>
          <w:sz w:val="24"/>
          <w:szCs w:val="24"/>
        </w:rPr>
        <w:t xml:space="preserve">, гидратация, </w:t>
      </w:r>
      <w:r w:rsidRPr="00541D67">
        <w:rPr>
          <w:i/>
          <w:sz w:val="24"/>
          <w:szCs w:val="24"/>
        </w:rPr>
        <w:t>гидрогалогенирование</w:t>
      </w:r>
      <w:r w:rsidRPr="00541D67">
        <w:rPr>
          <w:sz w:val="24"/>
          <w:szCs w:val="24"/>
        </w:rPr>
        <w:t>)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C948AB" w:rsidRPr="00541D67" w:rsidRDefault="00C948AB" w:rsidP="00541D67">
      <w:pPr>
        <w:spacing w:line="240" w:lineRule="auto"/>
        <w:ind w:firstLine="720"/>
        <w:rPr>
          <w:sz w:val="24"/>
          <w:szCs w:val="24"/>
        </w:rPr>
      </w:pPr>
      <w:r w:rsidRPr="00541D67">
        <w:rPr>
          <w:sz w:val="24"/>
          <w:szCs w:val="24"/>
        </w:rPr>
        <w:t xml:space="preserve">Арены. Бензол как представитель ароматических углеводородов. </w:t>
      </w:r>
      <w:r w:rsidRPr="00541D67">
        <w:rPr>
          <w:i/>
          <w:sz w:val="24"/>
          <w:szCs w:val="24"/>
        </w:rPr>
        <w:t>Строение молекулы бензола.</w:t>
      </w:r>
      <w:r w:rsidRPr="00541D67">
        <w:rPr>
          <w:sz w:val="24"/>
          <w:szCs w:val="24"/>
        </w:rPr>
        <w:t xml:space="preserve">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C948AB" w:rsidRPr="00541D67" w:rsidRDefault="00C948AB" w:rsidP="00541D67">
      <w:pPr>
        <w:spacing w:line="240" w:lineRule="auto"/>
        <w:ind w:firstLine="720"/>
        <w:rPr>
          <w:sz w:val="24"/>
          <w:szCs w:val="24"/>
        </w:rPr>
      </w:pPr>
      <w:r w:rsidRPr="00541D67">
        <w:rPr>
          <w:sz w:val="24"/>
          <w:szCs w:val="24"/>
        </w:rPr>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C948AB" w:rsidRPr="00541D67" w:rsidRDefault="00C948AB" w:rsidP="00541D67">
      <w:pPr>
        <w:spacing w:line="240" w:lineRule="auto"/>
        <w:ind w:firstLine="720"/>
        <w:rPr>
          <w:sz w:val="24"/>
          <w:szCs w:val="24"/>
        </w:rPr>
      </w:pPr>
      <w:r w:rsidRPr="00541D67">
        <w:rPr>
          <w:sz w:val="24"/>
          <w:szCs w:val="24"/>
        </w:rPr>
        <w:t xml:space="preserve">Фенол. Строение молекулы фенола. </w:t>
      </w:r>
      <w:r w:rsidRPr="00541D67">
        <w:rPr>
          <w:i/>
          <w:sz w:val="24"/>
          <w:szCs w:val="24"/>
        </w:rPr>
        <w:t>Взаимное влияние атомов в молекуле фенола. Химические свойства: взаимодействие с натрием, гидроксидом натрия, бромом.</w:t>
      </w:r>
      <w:r w:rsidRPr="00541D67">
        <w:rPr>
          <w:sz w:val="24"/>
          <w:szCs w:val="24"/>
        </w:rPr>
        <w:t xml:space="preserve"> Применение фенола.</w:t>
      </w:r>
    </w:p>
    <w:p w:rsidR="00C948AB" w:rsidRPr="00541D67" w:rsidRDefault="00C948AB" w:rsidP="00541D67">
      <w:pPr>
        <w:spacing w:line="240" w:lineRule="auto"/>
        <w:ind w:firstLine="720"/>
        <w:rPr>
          <w:sz w:val="24"/>
          <w:szCs w:val="24"/>
        </w:rPr>
      </w:pPr>
      <w:r w:rsidRPr="00541D67">
        <w:rPr>
          <w:sz w:val="24"/>
          <w:szCs w:val="24"/>
        </w:rPr>
        <w:t xml:space="preserve">Альдегиды. Метаналь (формальдегид) и этаналь (ацетальдегид) как представители предельных альдегидов. </w:t>
      </w:r>
      <w:proofErr w:type="gramStart"/>
      <w:r w:rsidRPr="00541D67">
        <w:rPr>
          <w:sz w:val="24"/>
          <w:szCs w:val="24"/>
        </w:rPr>
        <w:t>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w:t>
      </w:r>
      <w:proofErr w:type="gramEnd"/>
      <w:r w:rsidRPr="00541D67">
        <w:rPr>
          <w:sz w:val="24"/>
          <w:szCs w:val="24"/>
        </w:rPr>
        <w:t xml:space="preserve"> Токсичность альдегидов. Применение формальдегида и ацетальдегида.</w:t>
      </w:r>
    </w:p>
    <w:p w:rsidR="00C948AB" w:rsidRPr="00541D67" w:rsidRDefault="00C948AB" w:rsidP="00541D67">
      <w:pPr>
        <w:spacing w:line="240" w:lineRule="auto"/>
        <w:ind w:firstLine="720"/>
        <w:rPr>
          <w:sz w:val="24"/>
          <w:szCs w:val="24"/>
        </w:rPr>
      </w:pPr>
      <w:r w:rsidRPr="00541D67">
        <w:rPr>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C948AB" w:rsidRPr="00541D67" w:rsidRDefault="00C948AB" w:rsidP="00541D67">
      <w:pPr>
        <w:spacing w:line="240" w:lineRule="auto"/>
        <w:ind w:firstLine="720"/>
        <w:rPr>
          <w:sz w:val="24"/>
          <w:szCs w:val="24"/>
        </w:rPr>
      </w:pPr>
      <w:r w:rsidRPr="00541D67">
        <w:rPr>
          <w:sz w:val="24"/>
          <w:szCs w:val="24"/>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p>
    <w:p w:rsidR="00C948AB" w:rsidRPr="00541D67" w:rsidRDefault="00C948AB" w:rsidP="00541D67">
      <w:pPr>
        <w:spacing w:line="240" w:lineRule="auto"/>
        <w:ind w:firstLine="720"/>
        <w:rPr>
          <w:sz w:val="24"/>
          <w:szCs w:val="24"/>
        </w:rPr>
      </w:pPr>
      <w:r w:rsidRPr="00541D67">
        <w:rPr>
          <w:sz w:val="24"/>
          <w:szCs w:val="24"/>
        </w:rPr>
        <w:t xml:space="preserve">Углеводы. Классификация углеводов. Нахождение углеводов в природе. Глюкоза как альдегидоспирт. Брожение глюкозы. Сахароза. </w:t>
      </w:r>
      <w:r w:rsidRPr="00541D67">
        <w:rPr>
          <w:i/>
          <w:sz w:val="24"/>
          <w:szCs w:val="24"/>
        </w:rPr>
        <w:t>Гидролиз сахарозы.</w:t>
      </w:r>
      <w:r w:rsidRPr="00541D67">
        <w:rPr>
          <w:sz w:val="24"/>
          <w:szCs w:val="24"/>
        </w:rPr>
        <w:t xml:space="preserve">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C948AB" w:rsidRPr="00541D67" w:rsidRDefault="00C948AB" w:rsidP="00541D67">
      <w:pPr>
        <w:spacing w:line="240" w:lineRule="auto"/>
        <w:ind w:firstLine="720"/>
        <w:rPr>
          <w:sz w:val="24"/>
          <w:szCs w:val="24"/>
        </w:rPr>
      </w:pPr>
      <w:r w:rsidRPr="00541D67">
        <w:rPr>
          <w:sz w:val="24"/>
          <w:szCs w:val="24"/>
        </w:rPr>
        <w:t>Идентификация органических соединений.</w:t>
      </w:r>
      <w:r w:rsidRPr="00541D67">
        <w:rPr>
          <w:i/>
          <w:sz w:val="24"/>
          <w:szCs w:val="24"/>
        </w:rPr>
        <w:t xml:space="preserve"> Генетическая связь между классами органических соединений. </w:t>
      </w:r>
      <w:r w:rsidRPr="00541D67">
        <w:rPr>
          <w:sz w:val="24"/>
          <w:szCs w:val="24"/>
        </w:rPr>
        <w:t>Типы химических реакций в органической химии.</w:t>
      </w:r>
    </w:p>
    <w:p w:rsidR="00C948AB" w:rsidRPr="00541D67" w:rsidRDefault="00C948AB" w:rsidP="00541D67">
      <w:pPr>
        <w:spacing w:line="240" w:lineRule="auto"/>
        <w:ind w:firstLine="720"/>
        <w:rPr>
          <w:sz w:val="24"/>
          <w:szCs w:val="24"/>
        </w:rPr>
      </w:pPr>
      <w:r w:rsidRPr="00541D67">
        <w:rPr>
          <w:sz w:val="24"/>
          <w:szCs w:val="24"/>
        </w:rPr>
        <w:t xml:space="preserve">Аминокислоты и белки. Состав и номенклатура. Аминокислоты как амфотерные органические соединения. Пептидная связь. Биологическое значение </w:t>
      </w:r>
      <w:proofErr w:type="gramStart"/>
      <w:r w:rsidRPr="00541D67">
        <w:rPr>
          <w:sz w:val="24"/>
          <w:szCs w:val="24"/>
        </w:rPr>
        <w:t>α-</w:t>
      </w:r>
      <w:proofErr w:type="gramEnd"/>
      <w:r w:rsidRPr="00541D67">
        <w:rPr>
          <w:sz w:val="24"/>
          <w:szCs w:val="24"/>
        </w:rPr>
        <w:t xml:space="preserve">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w:t>
      </w:r>
      <w:r w:rsidRPr="00541D67">
        <w:rPr>
          <w:sz w:val="24"/>
          <w:szCs w:val="24"/>
        </w:rPr>
        <w:lastRenderedPageBreak/>
        <w:t>помощи качественных (цветных) реакций. Превращения белков пищи в организме. Биологические функции белков.</w:t>
      </w:r>
    </w:p>
    <w:p w:rsidR="00C948AB" w:rsidRPr="00541D67" w:rsidRDefault="00C948AB" w:rsidP="00541D67">
      <w:pPr>
        <w:spacing w:line="240" w:lineRule="auto"/>
        <w:rPr>
          <w:b/>
          <w:sz w:val="24"/>
          <w:szCs w:val="24"/>
        </w:rPr>
      </w:pPr>
    </w:p>
    <w:p w:rsidR="00C948AB" w:rsidRPr="00541D67" w:rsidRDefault="00C948AB" w:rsidP="00541D67">
      <w:pPr>
        <w:spacing w:line="240" w:lineRule="auto"/>
        <w:rPr>
          <w:b/>
          <w:sz w:val="24"/>
          <w:szCs w:val="24"/>
        </w:rPr>
      </w:pPr>
      <w:r w:rsidRPr="00541D67">
        <w:rPr>
          <w:b/>
          <w:sz w:val="24"/>
          <w:szCs w:val="24"/>
        </w:rPr>
        <w:t>Теоретические основы химии</w:t>
      </w:r>
    </w:p>
    <w:p w:rsidR="00C948AB" w:rsidRPr="00541D67" w:rsidRDefault="00C948AB" w:rsidP="00541D67">
      <w:pPr>
        <w:spacing w:line="240" w:lineRule="auto"/>
        <w:ind w:firstLine="720"/>
        <w:rPr>
          <w:sz w:val="24"/>
          <w:szCs w:val="24"/>
        </w:rPr>
      </w:pPr>
      <w:r w:rsidRPr="00541D67">
        <w:rPr>
          <w:sz w:val="24"/>
          <w:szCs w:val="24"/>
        </w:rPr>
        <w:t xml:space="preserve">Строение вещества. Современная модель строения атома. Электронная конфигурация атома. </w:t>
      </w:r>
      <w:r w:rsidRPr="00541D67">
        <w:rPr>
          <w:i/>
          <w:sz w:val="24"/>
          <w:szCs w:val="24"/>
        </w:rPr>
        <w:t>Основное и возбужденные состояния атомов.</w:t>
      </w:r>
      <w:r w:rsidRPr="00541D67">
        <w:rPr>
          <w:sz w:val="24"/>
          <w:szCs w:val="24"/>
        </w:rPr>
        <w:t xml:space="preserve">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w:t>
      </w:r>
      <w:r w:rsidRPr="00541D67">
        <w:rPr>
          <w:i/>
          <w:sz w:val="24"/>
          <w:szCs w:val="24"/>
        </w:rPr>
        <w:t xml:space="preserve"> </w:t>
      </w:r>
      <w:r w:rsidRPr="00541D67">
        <w:rPr>
          <w:sz w:val="24"/>
          <w:szCs w:val="24"/>
        </w:rPr>
        <w:t>Виды химической связи (</w:t>
      </w:r>
      <w:proofErr w:type="gramStart"/>
      <w:r w:rsidRPr="00541D67">
        <w:rPr>
          <w:sz w:val="24"/>
          <w:szCs w:val="24"/>
        </w:rPr>
        <w:t>ковалентная</w:t>
      </w:r>
      <w:proofErr w:type="gramEnd"/>
      <w:r w:rsidRPr="00541D67">
        <w:rPr>
          <w:sz w:val="24"/>
          <w:szCs w:val="24"/>
        </w:rPr>
        <w:t xml:space="preserve">, ионная, металлическая, водородная) и механизмы ее образования. </w:t>
      </w:r>
      <w:r w:rsidRPr="00541D67">
        <w:rPr>
          <w:i/>
          <w:sz w:val="24"/>
          <w:szCs w:val="24"/>
        </w:rPr>
        <w:t>Кристаллические и аморфные вещества. Типы кристаллических решеток (</w:t>
      </w:r>
      <w:proofErr w:type="gramStart"/>
      <w:r w:rsidRPr="00541D67">
        <w:rPr>
          <w:i/>
          <w:sz w:val="24"/>
          <w:szCs w:val="24"/>
        </w:rPr>
        <w:t>атомная</w:t>
      </w:r>
      <w:proofErr w:type="gramEnd"/>
      <w:r w:rsidRPr="00541D67">
        <w:rPr>
          <w:i/>
          <w:sz w:val="24"/>
          <w:szCs w:val="24"/>
        </w:rPr>
        <w:t xml:space="preserve">, молекулярная, ионная, металлическая). Зависимость физических свойств вещества от типа кристаллической решетки. </w:t>
      </w:r>
      <w:r w:rsidRPr="00541D67">
        <w:rPr>
          <w:sz w:val="24"/>
          <w:szCs w:val="24"/>
        </w:rPr>
        <w:t>Причины многообразия веществ.</w:t>
      </w:r>
    </w:p>
    <w:p w:rsidR="00C948AB" w:rsidRPr="00541D67" w:rsidRDefault="00C948AB" w:rsidP="00541D67">
      <w:pPr>
        <w:spacing w:line="240" w:lineRule="auto"/>
        <w:ind w:firstLine="720"/>
        <w:rPr>
          <w:sz w:val="24"/>
          <w:szCs w:val="24"/>
        </w:rPr>
      </w:pPr>
      <w:r w:rsidRPr="00541D67">
        <w:rPr>
          <w:sz w:val="24"/>
          <w:szCs w:val="24"/>
        </w:rPr>
        <w:t xml:space="preserve">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w:t>
      </w:r>
      <w:r w:rsidRPr="00541D67">
        <w:rPr>
          <w:i/>
          <w:sz w:val="24"/>
          <w:szCs w:val="24"/>
        </w:rPr>
        <w:t xml:space="preserve">Дисперсные системы. Понятие о коллоидах (золи, гели). Истинные растворы. </w:t>
      </w:r>
      <w:r w:rsidRPr="00541D67">
        <w:rPr>
          <w:sz w:val="24"/>
          <w:szCs w:val="24"/>
        </w:rPr>
        <w:t>Реакции в растворах электролитов</w:t>
      </w:r>
      <w:proofErr w:type="gramStart"/>
      <w:r w:rsidRPr="00541D67">
        <w:rPr>
          <w:sz w:val="24"/>
          <w:szCs w:val="24"/>
        </w:rPr>
        <w:t>.</w:t>
      </w:r>
      <w:proofErr w:type="gramEnd"/>
      <w:r w:rsidRPr="00541D67">
        <w:rPr>
          <w:sz w:val="24"/>
          <w:szCs w:val="24"/>
        </w:rPr>
        <w:t xml:space="preserve"> </w:t>
      </w:r>
      <w:proofErr w:type="gramStart"/>
      <w:r w:rsidRPr="00541D67">
        <w:rPr>
          <w:i/>
          <w:sz w:val="24"/>
          <w:szCs w:val="24"/>
        </w:rPr>
        <w:t>р</w:t>
      </w:r>
      <w:proofErr w:type="gramEnd"/>
      <w:r w:rsidRPr="00541D67">
        <w:rPr>
          <w:i/>
          <w:sz w:val="24"/>
          <w:szCs w:val="24"/>
        </w:rPr>
        <w:t>H</w:t>
      </w:r>
      <w:r w:rsidRPr="00541D67">
        <w:rPr>
          <w:sz w:val="24"/>
          <w:szCs w:val="24"/>
        </w:rPr>
        <w:t xml:space="preserve"> раствора как показатель кислотности среды. Гидролиз солей. Значение гидролиза в биологических обменных процессах.</w:t>
      </w:r>
      <w:r w:rsidRPr="00541D67">
        <w:rPr>
          <w:i/>
          <w:sz w:val="24"/>
          <w:szCs w:val="24"/>
        </w:rPr>
        <w:t xml:space="preserve"> </w:t>
      </w:r>
      <w:r w:rsidRPr="00541D67">
        <w:rPr>
          <w:sz w:val="24"/>
          <w:szCs w:val="24"/>
        </w:rPr>
        <w:t xml:space="preserve">Окислительно-восстановительные реакции в природе, производственных процессах и жизнедеятельности организмов. </w:t>
      </w:r>
      <w:proofErr w:type="gramStart"/>
      <w:r w:rsidRPr="00541D67">
        <w:rPr>
          <w:sz w:val="24"/>
          <w:szCs w:val="24"/>
        </w:rPr>
        <w:t>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w:t>
      </w:r>
      <w:proofErr w:type="gramEnd"/>
      <w:r w:rsidRPr="00541D67">
        <w:rPr>
          <w:sz w:val="24"/>
          <w:szCs w:val="24"/>
        </w:rPr>
        <w:t xml:space="preserve"> Коррозия металлов: виды коррозии, способы защиты металлов от коррозии. </w:t>
      </w:r>
      <w:r w:rsidRPr="00541D67">
        <w:rPr>
          <w:i/>
          <w:sz w:val="24"/>
          <w:szCs w:val="24"/>
        </w:rPr>
        <w:t>Электролиз растворов и расплавов. Применение электролиза в промышленности.</w:t>
      </w:r>
    </w:p>
    <w:p w:rsidR="00C948AB" w:rsidRPr="00541D67" w:rsidRDefault="00C948AB" w:rsidP="00541D67">
      <w:pPr>
        <w:spacing w:line="240" w:lineRule="auto"/>
        <w:ind w:firstLine="700"/>
        <w:rPr>
          <w:sz w:val="24"/>
          <w:szCs w:val="24"/>
        </w:rPr>
      </w:pPr>
    </w:p>
    <w:p w:rsidR="00C948AB" w:rsidRPr="00541D67" w:rsidRDefault="00C948AB" w:rsidP="00541D67">
      <w:pPr>
        <w:spacing w:line="240" w:lineRule="auto"/>
        <w:rPr>
          <w:sz w:val="24"/>
          <w:szCs w:val="24"/>
        </w:rPr>
      </w:pPr>
      <w:r w:rsidRPr="00541D67">
        <w:rPr>
          <w:b/>
          <w:sz w:val="24"/>
          <w:szCs w:val="24"/>
        </w:rPr>
        <w:t>Химия и жизнь</w:t>
      </w:r>
    </w:p>
    <w:p w:rsidR="00C948AB" w:rsidRPr="00541D67" w:rsidRDefault="00C948AB" w:rsidP="00541D67">
      <w:pPr>
        <w:spacing w:line="240" w:lineRule="auto"/>
        <w:ind w:firstLine="700"/>
        <w:rPr>
          <w:sz w:val="24"/>
          <w:szCs w:val="24"/>
        </w:rPr>
      </w:pPr>
      <w:r w:rsidRPr="00541D67">
        <w:rPr>
          <w:sz w:val="24"/>
          <w:szCs w:val="24"/>
        </w:rPr>
        <w:t xml:space="preserve">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w:t>
      </w:r>
      <w:r w:rsidRPr="00541D67">
        <w:rPr>
          <w:i/>
          <w:sz w:val="24"/>
          <w:szCs w:val="24"/>
        </w:rPr>
        <w:t>химический анализ и синтез</w:t>
      </w:r>
      <w:r w:rsidRPr="00541D67">
        <w:rPr>
          <w:sz w:val="24"/>
          <w:szCs w:val="24"/>
        </w:rPr>
        <w:t xml:space="preserve"> как методы научного познания.</w:t>
      </w:r>
    </w:p>
    <w:p w:rsidR="00C948AB" w:rsidRPr="00541D67" w:rsidRDefault="00C948AB" w:rsidP="00541D67">
      <w:pPr>
        <w:spacing w:line="240" w:lineRule="auto"/>
        <w:ind w:firstLine="700"/>
        <w:rPr>
          <w:sz w:val="24"/>
          <w:szCs w:val="24"/>
        </w:rPr>
      </w:pPr>
      <w:r w:rsidRPr="00541D67">
        <w:rPr>
          <w:sz w:val="24"/>
          <w:szCs w:val="24"/>
        </w:rPr>
        <w:t xml:space="preserve">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w:t>
      </w:r>
      <w:r w:rsidRPr="00541D67">
        <w:rPr>
          <w:i/>
          <w:sz w:val="24"/>
          <w:szCs w:val="24"/>
        </w:rPr>
        <w:t>Пищевые добавки. Основы пищевой химии.</w:t>
      </w:r>
    </w:p>
    <w:p w:rsidR="00C948AB" w:rsidRPr="00541D67" w:rsidRDefault="00C948AB" w:rsidP="00541D67">
      <w:pPr>
        <w:spacing w:line="240" w:lineRule="auto"/>
        <w:ind w:firstLine="700"/>
        <w:rPr>
          <w:sz w:val="24"/>
          <w:szCs w:val="24"/>
        </w:rPr>
      </w:pPr>
      <w:r w:rsidRPr="00541D67">
        <w:rPr>
          <w:sz w:val="24"/>
          <w:szCs w:val="24"/>
        </w:rPr>
        <w:t xml:space="preserve">Химия в повседневной жизни. Моющие и чистящие средства. </w:t>
      </w:r>
      <w:r w:rsidRPr="00541D67">
        <w:rPr>
          <w:i/>
          <w:sz w:val="24"/>
          <w:szCs w:val="24"/>
        </w:rPr>
        <w:t xml:space="preserve">Средства борьбы с бытовыми насекомыми: репелленты, инсектициды. </w:t>
      </w:r>
      <w:r w:rsidRPr="00541D67">
        <w:rPr>
          <w:sz w:val="24"/>
          <w:szCs w:val="24"/>
        </w:rPr>
        <w:t>Средства личной гигиены и косметики. Правила безопасной работы с едкими, горючими и токсичными веществами, средствами бытовой химии.</w:t>
      </w:r>
    </w:p>
    <w:p w:rsidR="00C948AB" w:rsidRPr="00541D67" w:rsidRDefault="00C948AB" w:rsidP="00541D67">
      <w:pPr>
        <w:spacing w:line="240" w:lineRule="auto"/>
        <w:ind w:firstLine="700"/>
        <w:rPr>
          <w:sz w:val="24"/>
          <w:szCs w:val="24"/>
        </w:rPr>
      </w:pPr>
      <w:r w:rsidRPr="00541D67">
        <w:rPr>
          <w:sz w:val="24"/>
          <w:szCs w:val="24"/>
        </w:rPr>
        <w:t>Химия и сельское хозяйство. Минеральные и органические удобрения. Средства защиты растений.</w:t>
      </w:r>
    </w:p>
    <w:p w:rsidR="00C948AB" w:rsidRPr="00541D67" w:rsidRDefault="00C948AB" w:rsidP="00541D67">
      <w:pPr>
        <w:spacing w:line="240" w:lineRule="auto"/>
        <w:ind w:firstLine="720"/>
        <w:rPr>
          <w:sz w:val="24"/>
          <w:szCs w:val="24"/>
        </w:rPr>
      </w:pPr>
      <w:r w:rsidRPr="00541D67">
        <w:rPr>
          <w:sz w:val="24"/>
          <w:szCs w:val="24"/>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C948AB" w:rsidRPr="00541D67" w:rsidRDefault="00C948AB" w:rsidP="00541D67">
      <w:pPr>
        <w:spacing w:line="240" w:lineRule="auto"/>
        <w:ind w:firstLine="700"/>
        <w:rPr>
          <w:sz w:val="24"/>
          <w:szCs w:val="24"/>
        </w:rPr>
      </w:pPr>
      <w:r w:rsidRPr="00541D67">
        <w:rPr>
          <w:sz w:val="24"/>
          <w:szCs w:val="24"/>
        </w:rPr>
        <w:lastRenderedPageBreak/>
        <w:t>Химия в строительстве. Цемент. Бетон.</w:t>
      </w:r>
      <w:r w:rsidRPr="00541D67">
        <w:rPr>
          <w:i/>
          <w:sz w:val="24"/>
          <w:szCs w:val="24"/>
        </w:rPr>
        <w:t xml:space="preserve"> </w:t>
      </w:r>
      <w:r w:rsidRPr="00541D67">
        <w:rPr>
          <w:sz w:val="24"/>
          <w:szCs w:val="24"/>
        </w:rPr>
        <w:t>Подбор оптимальных строительных материалов в практической деятельности человека.</w:t>
      </w:r>
    </w:p>
    <w:p w:rsidR="00C948AB" w:rsidRPr="00541D67" w:rsidRDefault="00C948AB" w:rsidP="00541D67">
      <w:pPr>
        <w:spacing w:line="240" w:lineRule="auto"/>
        <w:ind w:firstLine="700"/>
        <w:rPr>
          <w:sz w:val="24"/>
          <w:szCs w:val="24"/>
        </w:rPr>
      </w:pPr>
      <w:r w:rsidRPr="00541D67">
        <w:rPr>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C368DE" w:rsidRDefault="00C368DE" w:rsidP="00C368DE">
      <w:pPr>
        <w:rPr>
          <w:rFonts w:eastAsia="Times New Roman"/>
          <w:b/>
          <w:szCs w:val="28"/>
        </w:rPr>
      </w:pPr>
    </w:p>
    <w:p w:rsidR="00C368DE" w:rsidRPr="00C368DE" w:rsidRDefault="00C368DE" w:rsidP="00C368DE">
      <w:pPr>
        <w:spacing w:line="240" w:lineRule="auto"/>
        <w:rPr>
          <w:rFonts w:eastAsia="Times New Roman"/>
          <w:b/>
          <w:sz w:val="24"/>
          <w:szCs w:val="24"/>
        </w:rPr>
      </w:pPr>
      <w:r w:rsidRPr="00C368DE">
        <w:rPr>
          <w:rFonts w:eastAsia="Times New Roman"/>
          <w:b/>
          <w:sz w:val="24"/>
          <w:szCs w:val="24"/>
        </w:rPr>
        <w:t>Типы расчетных задач:</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Расчеты массовой доли (массы) химического соединения в смеси.</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Расчеты массы (объема, количества вещества) продуктов реакции, если одно из веществ дано в избытке (имеет примеси).</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 xml:space="preserve">Расчеты массовой или объемной доли выхода продукта реакции </w:t>
      </w:r>
      <w:proofErr w:type="gramStart"/>
      <w:r w:rsidRPr="00C368DE">
        <w:rPr>
          <w:sz w:val="24"/>
          <w:szCs w:val="24"/>
        </w:rPr>
        <w:t>от</w:t>
      </w:r>
      <w:proofErr w:type="gramEnd"/>
      <w:r w:rsidRPr="00C368DE">
        <w:rPr>
          <w:sz w:val="24"/>
          <w:szCs w:val="24"/>
        </w:rPr>
        <w:t xml:space="preserve"> теоретически возможного.</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Расчеты теплового эффекта реакции.</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Расчеты объемных отношений газов при химических реакциях.</w:t>
      </w:r>
    </w:p>
    <w:p w:rsidR="00C368DE" w:rsidRPr="00C368DE" w:rsidRDefault="00C368DE" w:rsidP="00C368DE">
      <w:pPr>
        <w:pStyle w:val="a"/>
        <w:numPr>
          <w:ilvl w:val="0"/>
          <w:numId w:val="0"/>
        </w:numPr>
        <w:spacing w:line="240" w:lineRule="auto"/>
        <w:ind w:firstLine="709"/>
        <w:rPr>
          <w:sz w:val="24"/>
          <w:szCs w:val="24"/>
        </w:rPr>
      </w:pPr>
      <w:r w:rsidRPr="00C368DE">
        <w:rPr>
          <w:sz w:val="24"/>
          <w:szCs w:val="24"/>
        </w:rPr>
        <w:t>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C368DE" w:rsidRPr="00C368DE" w:rsidRDefault="00C368DE" w:rsidP="00C368DE">
      <w:pPr>
        <w:spacing w:line="240" w:lineRule="auto"/>
        <w:ind w:firstLine="426"/>
        <w:rPr>
          <w:sz w:val="24"/>
          <w:szCs w:val="24"/>
        </w:rPr>
      </w:pPr>
    </w:p>
    <w:p w:rsidR="00C368DE" w:rsidRPr="00C368DE" w:rsidRDefault="00C368DE" w:rsidP="00C368DE">
      <w:pPr>
        <w:spacing w:line="240" w:lineRule="auto"/>
        <w:ind w:firstLine="426"/>
        <w:rPr>
          <w:rFonts w:eastAsia="Times New Roman"/>
          <w:b/>
          <w:sz w:val="24"/>
          <w:szCs w:val="24"/>
        </w:rPr>
      </w:pPr>
      <w:r w:rsidRPr="00C368DE">
        <w:rPr>
          <w:rFonts w:eastAsia="Times New Roman"/>
          <w:b/>
          <w:sz w:val="24"/>
          <w:szCs w:val="24"/>
        </w:rPr>
        <w:t>Примерные темы практических работ (на выбор учителя):</w:t>
      </w:r>
    </w:p>
    <w:p w:rsidR="00C368DE" w:rsidRPr="00C368DE" w:rsidRDefault="00075CF9" w:rsidP="00C368DE">
      <w:pPr>
        <w:pStyle w:val="a"/>
        <w:numPr>
          <w:ilvl w:val="0"/>
          <w:numId w:val="0"/>
        </w:numPr>
        <w:spacing w:line="240" w:lineRule="auto"/>
        <w:ind w:firstLine="709"/>
        <w:rPr>
          <w:sz w:val="24"/>
          <w:szCs w:val="24"/>
        </w:rPr>
      </w:pPr>
      <w:r>
        <w:rPr>
          <w:sz w:val="24"/>
          <w:szCs w:val="24"/>
        </w:rPr>
        <w:t>1.</w:t>
      </w:r>
      <w:r w:rsidR="00C368DE" w:rsidRPr="00C368DE">
        <w:rPr>
          <w:sz w:val="24"/>
          <w:szCs w:val="24"/>
        </w:rPr>
        <w:t>Решение экспериментальных задач на распознавание органических веществ.</w:t>
      </w:r>
    </w:p>
    <w:p w:rsidR="00C368DE" w:rsidRPr="00C368DE" w:rsidRDefault="00075CF9" w:rsidP="00C368DE">
      <w:pPr>
        <w:pStyle w:val="a"/>
        <w:numPr>
          <w:ilvl w:val="0"/>
          <w:numId w:val="0"/>
        </w:numPr>
        <w:spacing w:line="240" w:lineRule="auto"/>
        <w:ind w:firstLine="709"/>
        <w:rPr>
          <w:sz w:val="24"/>
          <w:szCs w:val="24"/>
        </w:rPr>
      </w:pPr>
      <w:r>
        <w:rPr>
          <w:sz w:val="24"/>
          <w:szCs w:val="24"/>
        </w:rPr>
        <w:t>2.</w:t>
      </w:r>
      <w:r w:rsidR="00C368DE" w:rsidRPr="00C368DE">
        <w:rPr>
          <w:sz w:val="24"/>
          <w:szCs w:val="24"/>
        </w:rPr>
        <w:t>Получение, собирание и распознавание газов.</w:t>
      </w:r>
    </w:p>
    <w:p w:rsidR="00C368DE" w:rsidRPr="00C368DE" w:rsidRDefault="00075CF9" w:rsidP="00C368DE">
      <w:pPr>
        <w:pStyle w:val="a"/>
        <w:numPr>
          <w:ilvl w:val="0"/>
          <w:numId w:val="0"/>
        </w:numPr>
        <w:spacing w:line="240" w:lineRule="auto"/>
        <w:ind w:firstLine="709"/>
        <w:rPr>
          <w:sz w:val="24"/>
          <w:szCs w:val="24"/>
        </w:rPr>
      </w:pPr>
      <w:r>
        <w:rPr>
          <w:sz w:val="24"/>
          <w:szCs w:val="24"/>
        </w:rPr>
        <w:t>3.</w:t>
      </w:r>
      <w:r w:rsidR="00C368DE" w:rsidRPr="00C368DE">
        <w:rPr>
          <w:sz w:val="24"/>
          <w:szCs w:val="24"/>
        </w:rPr>
        <w:t>Решение экспериментальных задач по теме «Металлы».</w:t>
      </w:r>
    </w:p>
    <w:p w:rsidR="00C368DE" w:rsidRPr="00C368DE" w:rsidRDefault="00075CF9" w:rsidP="00C368DE">
      <w:pPr>
        <w:pStyle w:val="a"/>
        <w:numPr>
          <w:ilvl w:val="0"/>
          <w:numId w:val="0"/>
        </w:numPr>
        <w:spacing w:line="240" w:lineRule="auto"/>
        <w:ind w:firstLine="709"/>
        <w:rPr>
          <w:sz w:val="24"/>
          <w:szCs w:val="24"/>
        </w:rPr>
      </w:pPr>
      <w:r>
        <w:rPr>
          <w:sz w:val="24"/>
          <w:szCs w:val="24"/>
        </w:rPr>
        <w:t>4.</w:t>
      </w:r>
      <w:r w:rsidR="00C368DE" w:rsidRPr="00C368DE">
        <w:rPr>
          <w:sz w:val="24"/>
          <w:szCs w:val="24"/>
        </w:rPr>
        <w:t>Решение экспериментальных задач по теме «Неметаллы».</w:t>
      </w:r>
    </w:p>
    <w:p w:rsidR="00C368DE" w:rsidRPr="00C368DE" w:rsidRDefault="00075CF9" w:rsidP="00C368DE">
      <w:pPr>
        <w:pStyle w:val="a"/>
        <w:numPr>
          <w:ilvl w:val="0"/>
          <w:numId w:val="0"/>
        </w:numPr>
        <w:spacing w:line="240" w:lineRule="auto"/>
        <w:ind w:firstLine="709"/>
        <w:rPr>
          <w:sz w:val="24"/>
          <w:szCs w:val="24"/>
        </w:rPr>
      </w:pPr>
      <w:r>
        <w:rPr>
          <w:sz w:val="24"/>
          <w:szCs w:val="24"/>
        </w:rPr>
        <w:t>5.</w:t>
      </w:r>
      <w:r w:rsidR="00C368DE" w:rsidRPr="00C368DE">
        <w:rPr>
          <w:sz w:val="24"/>
          <w:szCs w:val="24"/>
        </w:rPr>
        <w:t>Решение экспериментальных задач по теме «Генетическая связь между классами неорганических соединений».</w:t>
      </w:r>
    </w:p>
    <w:p w:rsidR="00C368DE" w:rsidRPr="00C368DE" w:rsidRDefault="00075CF9" w:rsidP="00C368DE">
      <w:pPr>
        <w:pStyle w:val="a"/>
        <w:numPr>
          <w:ilvl w:val="0"/>
          <w:numId w:val="0"/>
        </w:numPr>
        <w:spacing w:line="240" w:lineRule="auto"/>
        <w:ind w:firstLine="709"/>
        <w:rPr>
          <w:sz w:val="24"/>
          <w:szCs w:val="24"/>
        </w:rPr>
      </w:pPr>
      <w:r>
        <w:rPr>
          <w:sz w:val="24"/>
          <w:szCs w:val="24"/>
        </w:rPr>
        <w:t>6.</w:t>
      </w:r>
      <w:r w:rsidR="00C368DE" w:rsidRPr="00C368DE">
        <w:rPr>
          <w:sz w:val="24"/>
          <w:szCs w:val="24"/>
        </w:rPr>
        <w:t>Решение экспериментальных задач по теме «Генетическая связь между классами органических соединений».</w:t>
      </w:r>
    </w:p>
    <w:p w:rsidR="00C368DE" w:rsidRPr="00C368DE" w:rsidRDefault="00075CF9" w:rsidP="00C368DE">
      <w:pPr>
        <w:pStyle w:val="a"/>
        <w:numPr>
          <w:ilvl w:val="0"/>
          <w:numId w:val="0"/>
        </w:numPr>
        <w:spacing w:line="240" w:lineRule="auto"/>
        <w:ind w:firstLine="709"/>
        <w:rPr>
          <w:sz w:val="24"/>
          <w:szCs w:val="24"/>
        </w:rPr>
      </w:pPr>
      <w:r>
        <w:rPr>
          <w:sz w:val="24"/>
          <w:szCs w:val="24"/>
        </w:rPr>
        <w:t>7.</w:t>
      </w:r>
      <w:r w:rsidR="00C368DE" w:rsidRPr="00C368DE">
        <w:rPr>
          <w:sz w:val="24"/>
          <w:szCs w:val="24"/>
        </w:rPr>
        <w:t>Получение этилена и изучение его свойств.</w:t>
      </w:r>
    </w:p>
    <w:p w:rsidR="00C368DE" w:rsidRPr="00C368DE" w:rsidRDefault="00075CF9" w:rsidP="00C368DE">
      <w:pPr>
        <w:pStyle w:val="a"/>
        <w:numPr>
          <w:ilvl w:val="0"/>
          <w:numId w:val="0"/>
        </w:numPr>
        <w:spacing w:line="240" w:lineRule="auto"/>
        <w:ind w:firstLine="709"/>
        <w:rPr>
          <w:sz w:val="24"/>
          <w:szCs w:val="24"/>
        </w:rPr>
      </w:pPr>
      <w:r>
        <w:rPr>
          <w:sz w:val="24"/>
          <w:szCs w:val="24"/>
        </w:rPr>
        <w:t>8.</w:t>
      </w:r>
      <w:r w:rsidR="00C368DE" w:rsidRPr="00C368DE">
        <w:rPr>
          <w:sz w:val="24"/>
          <w:szCs w:val="24"/>
        </w:rPr>
        <w:t>Получение уксусной кислоты и изучение ее свойств.</w:t>
      </w:r>
    </w:p>
    <w:p w:rsidR="00C368DE" w:rsidRPr="00C368DE" w:rsidRDefault="00075CF9" w:rsidP="00C368DE">
      <w:pPr>
        <w:pStyle w:val="a"/>
        <w:numPr>
          <w:ilvl w:val="0"/>
          <w:numId w:val="0"/>
        </w:numPr>
        <w:spacing w:line="240" w:lineRule="auto"/>
        <w:ind w:firstLine="709"/>
        <w:rPr>
          <w:sz w:val="24"/>
          <w:szCs w:val="24"/>
        </w:rPr>
      </w:pPr>
      <w:r>
        <w:rPr>
          <w:sz w:val="24"/>
          <w:szCs w:val="24"/>
        </w:rPr>
        <w:t>9.</w:t>
      </w:r>
      <w:r w:rsidR="00C368DE" w:rsidRPr="00C368DE">
        <w:rPr>
          <w:sz w:val="24"/>
          <w:szCs w:val="24"/>
        </w:rPr>
        <w:t>Исследование свойств белков.</w:t>
      </w:r>
    </w:p>
    <w:p w:rsidR="00C368DE" w:rsidRPr="00C368DE" w:rsidRDefault="00075CF9" w:rsidP="00C368DE">
      <w:pPr>
        <w:pStyle w:val="a"/>
        <w:numPr>
          <w:ilvl w:val="0"/>
          <w:numId w:val="0"/>
        </w:numPr>
        <w:spacing w:line="240" w:lineRule="auto"/>
        <w:ind w:firstLine="709"/>
        <w:rPr>
          <w:sz w:val="24"/>
          <w:szCs w:val="24"/>
        </w:rPr>
      </w:pPr>
      <w:r>
        <w:rPr>
          <w:sz w:val="24"/>
          <w:szCs w:val="24"/>
        </w:rPr>
        <w:t>10.</w:t>
      </w:r>
      <w:r w:rsidR="00C368DE" w:rsidRPr="00C368DE">
        <w:rPr>
          <w:sz w:val="24"/>
          <w:szCs w:val="24"/>
        </w:rPr>
        <w:t>Свойства одноатомных и многоатомных спиртов.</w:t>
      </w:r>
    </w:p>
    <w:p w:rsidR="00C368DE" w:rsidRPr="00C368DE" w:rsidRDefault="00075CF9" w:rsidP="00C368DE">
      <w:pPr>
        <w:pStyle w:val="a"/>
        <w:numPr>
          <w:ilvl w:val="0"/>
          <w:numId w:val="0"/>
        </w:numPr>
        <w:spacing w:line="240" w:lineRule="auto"/>
        <w:ind w:firstLine="709"/>
        <w:rPr>
          <w:sz w:val="24"/>
          <w:szCs w:val="24"/>
        </w:rPr>
      </w:pPr>
      <w:r>
        <w:rPr>
          <w:sz w:val="24"/>
          <w:szCs w:val="24"/>
        </w:rPr>
        <w:t>11.</w:t>
      </w:r>
      <w:r w:rsidR="00C368DE" w:rsidRPr="00C368DE">
        <w:rPr>
          <w:sz w:val="24"/>
          <w:szCs w:val="24"/>
        </w:rPr>
        <w:t>Качественные реакции на неорганические вещества и ионы.</w:t>
      </w:r>
    </w:p>
    <w:p w:rsidR="00C948AB" w:rsidRPr="00C948AB" w:rsidRDefault="00C948AB" w:rsidP="00C948AB">
      <w:pPr>
        <w:rPr>
          <w:lang w:eastAsia="ru-RU"/>
        </w:rPr>
      </w:pPr>
    </w:p>
    <w:p w:rsidR="00443D58" w:rsidRDefault="00443D58"/>
    <w:p w:rsidR="00F16F32" w:rsidRDefault="00F16F32"/>
    <w:p w:rsidR="00F16F32" w:rsidRDefault="00F16F32"/>
    <w:p w:rsidR="00F16F32" w:rsidRDefault="00F16F32"/>
    <w:p w:rsidR="00F16F32" w:rsidRDefault="00F16F32"/>
    <w:p w:rsidR="00F16F32" w:rsidRDefault="00F16F32"/>
    <w:p w:rsidR="00F16F32" w:rsidRDefault="00F16F32"/>
    <w:p w:rsidR="00F16F32" w:rsidRDefault="00F16F32"/>
    <w:p w:rsidR="00F16F32" w:rsidRDefault="00F16F32"/>
    <w:p w:rsidR="00F16F32" w:rsidRDefault="00F16F32"/>
    <w:p w:rsidR="00F16F32" w:rsidRPr="00C368DE" w:rsidRDefault="00F16F32" w:rsidP="00F16F32">
      <w:pPr>
        <w:tabs>
          <w:tab w:val="left" w:pos="8789"/>
        </w:tabs>
        <w:spacing w:after="200" w:line="276" w:lineRule="auto"/>
        <w:contextualSpacing/>
        <w:jc w:val="center"/>
        <w:rPr>
          <w:rFonts w:eastAsia="Times New Roman"/>
          <w:b/>
          <w:sz w:val="24"/>
          <w:szCs w:val="24"/>
          <w:lang w:eastAsia="ru-RU"/>
        </w:rPr>
        <w:sectPr w:rsidR="00F16F32" w:rsidRPr="00C368DE" w:rsidSect="009608CB">
          <w:pgSz w:w="11906" w:h="16838"/>
          <w:pgMar w:top="1134" w:right="850" w:bottom="1134" w:left="1701" w:header="708" w:footer="708" w:gutter="0"/>
          <w:cols w:space="708"/>
          <w:docGrid w:linePitch="360"/>
        </w:sectPr>
      </w:pPr>
    </w:p>
    <w:p w:rsidR="00F16F32" w:rsidRPr="00931FD1" w:rsidRDefault="00F16F32" w:rsidP="00F16F32">
      <w:pPr>
        <w:tabs>
          <w:tab w:val="left" w:pos="8789"/>
        </w:tabs>
        <w:spacing w:after="200" w:line="276" w:lineRule="auto"/>
        <w:contextualSpacing/>
        <w:jc w:val="center"/>
        <w:rPr>
          <w:rFonts w:eastAsia="Times New Roman"/>
          <w:b/>
          <w:sz w:val="24"/>
          <w:szCs w:val="24"/>
          <w:lang w:eastAsia="ru-RU"/>
        </w:rPr>
      </w:pPr>
      <w:r w:rsidRPr="00931FD1">
        <w:rPr>
          <w:rFonts w:eastAsia="Times New Roman"/>
          <w:b/>
          <w:sz w:val="24"/>
          <w:szCs w:val="24"/>
          <w:lang w:val="en-US" w:eastAsia="ru-RU"/>
        </w:rPr>
        <w:lastRenderedPageBreak/>
        <w:t>III</w:t>
      </w:r>
      <w:r>
        <w:rPr>
          <w:rFonts w:eastAsia="Times New Roman"/>
          <w:b/>
          <w:sz w:val="24"/>
          <w:szCs w:val="24"/>
          <w:lang w:eastAsia="ru-RU"/>
        </w:rPr>
        <w:t xml:space="preserve">. ТЕМАТИЧЕСКОЕ </w:t>
      </w:r>
      <w:proofErr w:type="gramStart"/>
      <w:r>
        <w:rPr>
          <w:rFonts w:eastAsia="Times New Roman"/>
          <w:b/>
          <w:sz w:val="24"/>
          <w:szCs w:val="24"/>
          <w:lang w:eastAsia="ru-RU"/>
        </w:rPr>
        <w:t>ПЛАНИРОВАНИЕ  10</w:t>
      </w:r>
      <w:proofErr w:type="gramEnd"/>
      <w:r w:rsidRPr="00931FD1">
        <w:rPr>
          <w:rFonts w:eastAsia="Times New Roman"/>
          <w:b/>
          <w:sz w:val="24"/>
          <w:szCs w:val="24"/>
          <w:lang w:eastAsia="ru-RU"/>
        </w:rPr>
        <w:t xml:space="preserve"> класс</w:t>
      </w:r>
    </w:p>
    <w:p w:rsidR="00F16F32" w:rsidRPr="00931FD1" w:rsidRDefault="00F16F32" w:rsidP="00F16F32">
      <w:pPr>
        <w:spacing w:after="200" w:line="276" w:lineRule="auto"/>
        <w:contextualSpacing/>
        <w:jc w:val="center"/>
        <w:rPr>
          <w:rFonts w:eastAsia="Times New Roman"/>
          <w:b/>
          <w:sz w:val="24"/>
          <w:szCs w:val="24"/>
          <w:lang w:eastAsia="ru-RU"/>
        </w:rPr>
      </w:pPr>
      <w:r>
        <w:rPr>
          <w:rFonts w:eastAsia="Times New Roman"/>
          <w:b/>
          <w:sz w:val="24"/>
          <w:szCs w:val="24"/>
          <w:lang w:eastAsia="ru-RU"/>
        </w:rPr>
        <w:t>(1 ЧАС</w:t>
      </w:r>
      <w:r w:rsidRPr="00931FD1">
        <w:rPr>
          <w:rFonts w:eastAsia="Times New Roman"/>
          <w:b/>
          <w:sz w:val="24"/>
          <w:szCs w:val="24"/>
          <w:lang w:eastAsia="ru-RU"/>
        </w:rPr>
        <w:t xml:space="preserve"> В НЕДЕЛЮ).</w:t>
      </w:r>
    </w:p>
    <w:tbl>
      <w:tblPr>
        <w:tblStyle w:val="a6"/>
        <w:tblW w:w="5000" w:type="pct"/>
        <w:tblLayout w:type="fixed"/>
        <w:tblLook w:val="04A0" w:firstRow="1" w:lastRow="0" w:firstColumn="1" w:lastColumn="0" w:noHBand="0" w:noVBand="1"/>
      </w:tblPr>
      <w:tblGrid>
        <w:gridCol w:w="529"/>
        <w:gridCol w:w="1376"/>
        <w:gridCol w:w="5505"/>
        <w:gridCol w:w="1101"/>
        <w:gridCol w:w="1060"/>
      </w:tblGrid>
      <w:tr w:rsidR="00D64ED8" w:rsidTr="00ED1A47">
        <w:tc>
          <w:tcPr>
            <w:tcW w:w="276" w:type="pct"/>
          </w:tcPr>
          <w:p w:rsidR="00D64ED8" w:rsidRPr="00ED1A47" w:rsidRDefault="00D64ED8" w:rsidP="00ED1A47">
            <w:pPr>
              <w:spacing w:line="240" w:lineRule="auto"/>
              <w:ind w:firstLine="0"/>
              <w:jc w:val="center"/>
              <w:rPr>
                <w:b/>
                <w:sz w:val="24"/>
              </w:rPr>
            </w:pPr>
            <w:r w:rsidRPr="00ED1A47">
              <w:rPr>
                <w:b/>
                <w:sz w:val="24"/>
              </w:rPr>
              <w:t>№</w:t>
            </w:r>
            <w:proofErr w:type="gramStart"/>
            <w:r w:rsidRPr="00ED1A47">
              <w:rPr>
                <w:b/>
                <w:sz w:val="24"/>
              </w:rPr>
              <w:t>п</w:t>
            </w:r>
            <w:proofErr w:type="gramEnd"/>
            <w:r w:rsidRPr="00ED1A47">
              <w:rPr>
                <w:b/>
                <w:sz w:val="24"/>
              </w:rPr>
              <w:t>/п</w:t>
            </w:r>
          </w:p>
        </w:tc>
        <w:tc>
          <w:tcPr>
            <w:tcW w:w="719" w:type="pct"/>
          </w:tcPr>
          <w:p w:rsidR="00D64ED8" w:rsidRPr="00ED1A47" w:rsidRDefault="00D64ED8" w:rsidP="00D64ED8">
            <w:pPr>
              <w:ind w:firstLine="0"/>
              <w:jc w:val="center"/>
              <w:rPr>
                <w:b/>
                <w:sz w:val="24"/>
              </w:rPr>
            </w:pPr>
            <w:r w:rsidRPr="00ED1A47">
              <w:rPr>
                <w:b/>
                <w:sz w:val="24"/>
              </w:rPr>
              <w:t>Тема</w:t>
            </w:r>
          </w:p>
        </w:tc>
        <w:tc>
          <w:tcPr>
            <w:tcW w:w="2876" w:type="pct"/>
          </w:tcPr>
          <w:p w:rsidR="00D64ED8" w:rsidRPr="00ED1A47" w:rsidRDefault="00D64ED8" w:rsidP="00D64ED8">
            <w:pPr>
              <w:ind w:firstLine="0"/>
              <w:jc w:val="center"/>
              <w:rPr>
                <w:b/>
                <w:sz w:val="24"/>
              </w:rPr>
            </w:pPr>
            <w:r w:rsidRPr="00ED1A47">
              <w:rPr>
                <w:b/>
                <w:sz w:val="24"/>
              </w:rPr>
              <w:t>Содержание темы</w:t>
            </w:r>
          </w:p>
        </w:tc>
        <w:tc>
          <w:tcPr>
            <w:tcW w:w="575" w:type="pct"/>
          </w:tcPr>
          <w:p w:rsidR="00D64ED8" w:rsidRPr="00ED1A47" w:rsidRDefault="00D64ED8" w:rsidP="00ED1A47">
            <w:pPr>
              <w:spacing w:line="240" w:lineRule="auto"/>
              <w:ind w:firstLine="0"/>
              <w:jc w:val="center"/>
              <w:rPr>
                <w:b/>
                <w:sz w:val="24"/>
              </w:rPr>
            </w:pPr>
            <w:proofErr w:type="gramStart"/>
            <w:r w:rsidRPr="00ED1A47">
              <w:rPr>
                <w:b/>
                <w:sz w:val="24"/>
              </w:rPr>
              <w:t>Количест</w:t>
            </w:r>
            <w:r w:rsidR="00ED1A47" w:rsidRPr="00ED1A47">
              <w:rPr>
                <w:b/>
                <w:sz w:val="24"/>
              </w:rPr>
              <w:t>-</w:t>
            </w:r>
            <w:r w:rsidRPr="00ED1A47">
              <w:rPr>
                <w:b/>
                <w:sz w:val="24"/>
              </w:rPr>
              <w:t>во</w:t>
            </w:r>
            <w:proofErr w:type="gramEnd"/>
            <w:r w:rsidRPr="00ED1A47">
              <w:rPr>
                <w:b/>
                <w:sz w:val="24"/>
              </w:rPr>
              <w:t xml:space="preserve"> часов</w:t>
            </w:r>
          </w:p>
        </w:tc>
        <w:tc>
          <w:tcPr>
            <w:tcW w:w="554" w:type="pct"/>
          </w:tcPr>
          <w:p w:rsidR="00D64ED8" w:rsidRPr="00ED1A47" w:rsidRDefault="00ED1A47" w:rsidP="00ED1A47">
            <w:pPr>
              <w:spacing w:line="240" w:lineRule="auto"/>
              <w:ind w:firstLine="0"/>
              <w:jc w:val="center"/>
              <w:rPr>
                <w:b/>
                <w:sz w:val="24"/>
              </w:rPr>
            </w:pPr>
            <w:r w:rsidRPr="00ED1A47">
              <w:rPr>
                <w:b/>
                <w:sz w:val="24"/>
              </w:rPr>
              <w:t>Количест</w:t>
            </w:r>
            <w:r w:rsidR="00D64ED8" w:rsidRPr="00ED1A47">
              <w:rPr>
                <w:b/>
                <w:sz w:val="24"/>
              </w:rPr>
              <w:t xml:space="preserve">во </w:t>
            </w:r>
            <w:proofErr w:type="gramStart"/>
            <w:r w:rsidR="00D64ED8" w:rsidRPr="00ED1A47">
              <w:rPr>
                <w:b/>
                <w:sz w:val="24"/>
              </w:rPr>
              <w:t>КР</w:t>
            </w:r>
            <w:proofErr w:type="gramEnd"/>
            <w:r w:rsidR="00D64ED8" w:rsidRPr="00ED1A47">
              <w:rPr>
                <w:b/>
                <w:sz w:val="24"/>
              </w:rPr>
              <w:t xml:space="preserve"> и ПР</w:t>
            </w:r>
          </w:p>
        </w:tc>
      </w:tr>
      <w:tr w:rsidR="00D64ED8" w:rsidTr="00ED1A47">
        <w:tc>
          <w:tcPr>
            <w:tcW w:w="276" w:type="pct"/>
          </w:tcPr>
          <w:p w:rsidR="00D64ED8" w:rsidRDefault="00ED1A47" w:rsidP="00F16F32">
            <w:pPr>
              <w:ind w:firstLine="0"/>
            </w:pPr>
            <w:r>
              <w:t>1</w:t>
            </w:r>
          </w:p>
        </w:tc>
        <w:tc>
          <w:tcPr>
            <w:tcW w:w="719" w:type="pct"/>
          </w:tcPr>
          <w:p w:rsidR="00D64ED8" w:rsidRDefault="0052390D" w:rsidP="00ED1A47">
            <w:pPr>
              <w:spacing w:line="240" w:lineRule="auto"/>
              <w:ind w:firstLine="0"/>
            </w:pPr>
            <w:r w:rsidRPr="00ED1A47">
              <w:rPr>
                <w:sz w:val="24"/>
              </w:rPr>
              <w:t>Теория строения органических соединений.</w:t>
            </w:r>
          </w:p>
        </w:tc>
        <w:tc>
          <w:tcPr>
            <w:tcW w:w="2876" w:type="pct"/>
          </w:tcPr>
          <w:p w:rsidR="00D64ED8" w:rsidRPr="00541D67" w:rsidRDefault="00D64ED8" w:rsidP="00D64ED8">
            <w:pPr>
              <w:spacing w:line="240" w:lineRule="auto"/>
              <w:rPr>
                <w:sz w:val="24"/>
                <w:szCs w:val="24"/>
              </w:rPr>
            </w:pPr>
            <w:r w:rsidRPr="00541D67">
              <w:rPr>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D64ED8" w:rsidRPr="00ED1A47" w:rsidRDefault="00D64ED8" w:rsidP="00ED1A47">
            <w:pPr>
              <w:spacing w:line="240" w:lineRule="auto"/>
              <w:rPr>
                <w:sz w:val="24"/>
                <w:szCs w:val="24"/>
              </w:rPr>
            </w:pPr>
            <w:r w:rsidRPr="00541D67">
              <w:rPr>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w:t>
            </w:r>
            <w:r w:rsidR="00ED1A47">
              <w:rPr>
                <w:sz w:val="24"/>
                <w:szCs w:val="24"/>
              </w:rPr>
              <w:t>азваний органических соединений.</w:t>
            </w:r>
          </w:p>
        </w:tc>
        <w:tc>
          <w:tcPr>
            <w:tcW w:w="575" w:type="pct"/>
          </w:tcPr>
          <w:p w:rsidR="00D64ED8" w:rsidRDefault="0052390D" w:rsidP="00F16F32">
            <w:pPr>
              <w:ind w:firstLine="0"/>
            </w:pPr>
            <w:r>
              <w:t>4ч</w:t>
            </w:r>
          </w:p>
        </w:tc>
        <w:tc>
          <w:tcPr>
            <w:tcW w:w="554" w:type="pct"/>
          </w:tcPr>
          <w:p w:rsidR="00D64ED8" w:rsidRDefault="00D50A49" w:rsidP="00F16F32">
            <w:pPr>
              <w:ind w:firstLine="0"/>
            </w:pPr>
            <w:r>
              <w:t>КР-1</w:t>
            </w:r>
          </w:p>
        </w:tc>
      </w:tr>
      <w:tr w:rsidR="00D64ED8" w:rsidTr="00ED1A47">
        <w:tc>
          <w:tcPr>
            <w:tcW w:w="276" w:type="pct"/>
          </w:tcPr>
          <w:p w:rsidR="00D64ED8" w:rsidRDefault="00ED1A47" w:rsidP="00F16F32">
            <w:pPr>
              <w:ind w:firstLine="0"/>
            </w:pPr>
            <w:r>
              <w:t>2</w:t>
            </w:r>
          </w:p>
        </w:tc>
        <w:tc>
          <w:tcPr>
            <w:tcW w:w="719" w:type="pct"/>
          </w:tcPr>
          <w:p w:rsidR="00D64ED8" w:rsidRDefault="0052390D" w:rsidP="00ED1A47">
            <w:pPr>
              <w:spacing w:line="240" w:lineRule="auto"/>
              <w:ind w:firstLine="0"/>
            </w:pPr>
            <w:r w:rsidRPr="00ED1A47">
              <w:rPr>
                <w:sz w:val="24"/>
              </w:rPr>
              <w:t>Углеводороды и их природные источники.</w:t>
            </w:r>
          </w:p>
        </w:tc>
        <w:tc>
          <w:tcPr>
            <w:tcW w:w="2876" w:type="pct"/>
          </w:tcPr>
          <w:p w:rsidR="0052390D" w:rsidRPr="00541D67" w:rsidRDefault="0052390D" w:rsidP="0052390D">
            <w:pPr>
              <w:spacing w:line="240" w:lineRule="auto"/>
              <w:ind w:firstLine="720"/>
              <w:rPr>
                <w:sz w:val="24"/>
                <w:szCs w:val="24"/>
              </w:rPr>
            </w:pPr>
            <w:r w:rsidRPr="00541D67">
              <w:rPr>
                <w:sz w:val="24"/>
                <w:szCs w:val="24"/>
              </w:rPr>
              <w:t xml:space="preserve">Алканы. </w:t>
            </w:r>
            <w:r w:rsidRPr="00541D67">
              <w:rPr>
                <w:i/>
                <w:sz w:val="24"/>
                <w:szCs w:val="24"/>
              </w:rPr>
              <w:t>Строение молекулы метана</w:t>
            </w:r>
            <w:r w:rsidRPr="00541D67">
              <w:rPr>
                <w:sz w:val="24"/>
                <w:szCs w:val="24"/>
              </w:rPr>
              <w:t xml:space="preserve">.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w:t>
            </w:r>
            <w:r w:rsidRPr="00541D67">
              <w:rPr>
                <w:i/>
                <w:sz w:val="24"/>
                <w:szCs w:val="24"/>
              </w:rPr>
              <w:t>Понятие о циклоалканах.</w:t>
            </w:r>
          </w:p>
          <w:p w:rsidR="0052390D" w:rsidRPr="00541D67" w:rsidRDefault="0052390D" w:rsidP="0052390D">
            <w:pPr>
              <w:spacing w:line="240" w:lineRule="auto"/>
              <w:ind w:firstLine="720"/>
              <w:rPr>
                <w:sz w:val="24"/>
                <w:szCs w:val="24"/>
              </w:rPr>
            </w:pPr>
            <w:r w:rsidRPr="00541D67">
              <w:rPr>
                <w:sz w:val="24"/>
                <w:szCs w:val="24"/>
              </w:rPr>
              <w:t xml:space="preserve">Алкены. </w:t>
            </w:r>
            <w:r w:rsidRPr="00541D67">
              <w:rPr>
                <w:i/>
                <w:sz w:val="24"/>
                <w:szCs w:val="24"/>
              </w:rPr>
              <w:t xml:space="preserve">Строение молекулы этилена. </w:t>
            </w:r>
            <w:r w:rsidRPr="00541D67">
              <w:rPr>
                <w:sz w:val="24"/>
                <w:szCs w:val="24"/>
              </w:rPr>
              <w:t xml:space="preserve">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w:t>
            </w:r>
            <w:r w:rsidRPr="00541D67">
              <w:rPr>
                <w:i/>
                <w:sz w:val="24"/>
                <w:szCs w:val="24"/>
              </w:rPr>
              <w:t>гидрирование</w:t>
            </w:r>
            <w:r w:rsidRPr="00541D67">
              <w:rPr>
                <w:sz w:val="24"/>
                <w:szCs w:val="24"/>
              </w:rPr>
              <w:t xml:space="preserve">, гидратация, </w:t>
            </w:r>
            <w:r w:rsidRPr="00541D67">
              <w:rPr>
                <w:i/>
                <w:sz w:val="24"/>
                <w:szCs w:val="24"/>
              </w:rPr>
              <w:t>гидрогалогенирование</w:t>
            </w:r>
            <w:r w:rsidRPr="00541D67">
              <w:rPr>
                <w:sz w:val="24"/>
                <w:szCs w:val="24"/>
              </w:rPr>
              <w:t>)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52390D" w:rsidRPr="00541D67" w:rsidRDefault="0052390D" w:rsidP="0052390D">
            <w:pPr>
              <w:spacing w:line="240" w:lineRule="auto"/>
              <w:ind w:firstLine="720"/>
              <w:rPr>
                <w:sz w:val="24"/>
                <w:szCs w:val="24"/>
              </w:rPr>
            </w:pPr>
            <w:r w:rsidRPr="00541D67">
              <w:rPr>
                <w:sz w:val="24"/>
                <w:szCs w:val="24"/>
              </w:rPr>
              <w:t xml:space="preserve">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w:t>
            </w:r>
            <w:r w:rsidRPr="00541D67">
              <w:rPr>
                <w:sz w:val="24"/>
                <w:szCs w:val="24"/>
              </w:rPr>
              <w:lastRenderedPageBreak/>
              <w:t>Вулканизация каучука. Резина. Применение каучука и резины.</w:t>
            </w:r>
          </w:p>
          <w:p w:rsidR="0052390D" w:rsidRPr="00541D67" w:rsidRDefault="0052390D" w:rsidP="0052390D">
            <w:pPr>
              <w:spacing w:line="240" w:lineRule="auto"/>
              <w:ind w:firstLine="720"/>
              <w:rPr>
                <w:sz w:val="24"/>
                <w:szCs w:val="24"/>
              </w:rPr>
            </w:pPr>
            <w:r w:rsidRPr="00541D67">
              <w:rPr>
                <w:sz w:val="24"/>
                <w:szCs w:val="24"/>
              </w:rPr>
              <w:t xml:space="preserve">Алкины. </w:t>
            </w:r>
            <w:r w:rsidRPr="00541D67">
              <w:rPr>
                <w:i/>
                <w:sz w:val="24"/>
                <w:szCs w:val="24"/>
              </w:rPr>
              <w:t xml:space="preserve">Строение молекулы ацетилена. </w:t>
            </w:r>
            <w:r w:rsidRPr="00541D67">
              <w:rPr>
                <w:sz w:val="24"/>
                <w:szCs w:val="24"/>
              </w:rPr>
              <w:t xml:space="preserve">Гомологический ряд алкинов.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w:t>
            </w:r>
            <w:r w:rsidRPr="00541D67">
              <w:rPr>
                <w:i/>
                <w:sz w:val="24"/>
                <w:szCs w:val="24"/>
              </w:rPr>
              <w:t>гидрирование</w:t>
            </w:r>
            <w:r w:rsidRPr="00541D67">
              <w:rPr>
                <w:sz w:val="24"/>
                <w:szCs w:val="24"/>
              </w:rPr>
              <w:t xml:space="preserve">, гидратация, </w:t>
            </w:r>
            <w:r w:rsidRPr="00541D67">
              <w:rPr>
                <w:i/>
                <w:sz w:val="24"/>
                <w:szCs w:val="24"/>
              </w:rPr>
              <w:t>гидрогалогенирование</w:t>
            </w:r>
            <w:r w:rsidRPr="00541D67">
              <w:rPr>
                <w:sz w:val="24"/>
                <w:szCs w:val="24"/>
              </w:rPr>
              <w:t>)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D64ED8" w:rsidRDefault="0052390D" w:rsidP="00ED1A47">
            <w:pPr>
              <w:spacing w:line="240" w:lineRule="auto"/>
              <w:ind w:firstLine="0"/>
            </w:pPr>
            <w:r w:rsidRPr="00541D67">
              <w:rPr>
                <w:sz w:val="24"/>
                <w:szCs w:val="24"/>
              </w:rPr>
              <w:t xml:space="preserve">Арены. Бензол как представитель ароматических углеводородов. </w:t>
            </w:r>
            <w:r w:rsidRPr="00541D67">
              <w:rPr>
                <w:i/>
                <w:sz w:val="24"/>
                <w:szCs w:val="24"/>
              </w:rPr>
              <w:t>Строение молекулы бензола.</w:t>
            </w:r>
            <w:r w:rsidRPr="00541D67">
              <w:rPr>
                <w:sz w:val="24"/>
                <w:szCs w:val="24"/>
              </w:rPr>
              <w:t xml:space="preserve">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tc>
        <w:tc>
          <w:tcPr>
            <w:tcW w:w="575" w:type="pct"/>
          </w:tcPr>
          <w:p w:rsidR="00D64ED8" w:rsidRDefault="0052390D" w:rsidP="00F16F32">
            <w:pPr>
              <w:ind w:firstLine="0"/>
            </w:pPr>
            <w:r>
              <w:lastRenderedPageBreak/>
              <w:t>14</w:t>
            </w:r>
          </w:p>
        </w:tc>
        <w:tc>
          <w:tcPr>
            <w:tcW w:w="554" w:type="pct"/>
          </w:tcPr>
          <w:p w:rsidR="00D64ED8" w:rsidRDefault="00D50A49" w:rsidP="00F16F32">
            <w:pPr>
              <w:ind w:firstLine="0"/>
            </w:pPr>
            <w:r>
              <w:t>КР-1</w:t>
            </w:r>
          </w:p>
          <w:p w:rsidR="00D50A49" w:rsidRDefault="00D50A49" w:rsidP="00F16F32">
            <w:pPr>
              <w:ind w:firstLine="0"/>
            </w:pPr>
            <w:r>
              <w:t>ПР-2</w:t>
            </w:r>
            <w:r w:rsidR="00075CF9">
              <w:t xml:space="preserve"> (1,7)</w:t>
            </w:r>
          </w:p>
        </w:tc>
      </w:tr>
      <w:tr w:rsidR="00D64ED8" w:rsidTr="00ED1A47">
        <w:tc>
          <w:tcPr>
            <w:tcW w:w="276" w:type="pct"/>
          </w:tcPr>
          <w:p w:rsidR="00D64ED8" w:rsidRDefault="00ED1A47" w:rsidP="00F16F32">
            <w:pPr>
              <w:ind w:firstLine="0"/>
            </w:pPr>
            <w:r>
              <w:lastRenderedPageBreak/>
              <w:t>3</w:t>
            </w:r>
          </w:p>
        </w:tc>
        <w:tc>
          <w:tcPr>
            <w:tcW w:w="719" w:type="pct"/>
          </w:tcPr>
          <w:p w:rsidR="00D64ED8" w:rsidRDefault="0052390D" w:rsidP="00ED1A47">
            <w:pPr>
              <w:spacing w:line="240" w:lineRule="auto"/>
              <w:ind w:firstLine="0"/>
            </w:pPr>
            <w:r w:rsidRPr="00ED1A47">
              <w:rPr>
                <w:sz w:val="24"/>
              </w:rPr>
              <w:t>Кислородсодержащие оранические соединения.</w:t>
            </w:r>
          </w:p>
        </w:tc>
        <w:tc>
          <w:tcPr>
            <w:tcW w:w="2876" w:type="pct"/>
          </w:tcPr>
          <w:p w:rsidR="0052390D" w:rsidRPr="00541D67" w:rsidRDefault="0052390D" w:rsidP="0052390D">
            <w:pPr>
              <w:spacing w:line="240" w:lineRule="auto"/>
              <w:ind w:firstLine="720"/>
              <w:rPr>
                <w:sz w:val="24"/>
                <w:szCs w:val="24"/>
              </w:rPr>
            </w:pPr>
            <w:r w:rsidRPr="00541D67">
              <w:rPr>
                <w:sz w:val="24"/>
                <w:szCs w:val="24"/>
              </w:rPr>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52390D" w:rsidRPr="00541D67" w:rsidRDefault="0052390D" w:rsidP="0052390D">
            <w:pPr>
              <w:spacing w:line="240" w:lineRule="auto"/>
              <w:ind w:firstLine="720"/>
              <w:rPr>
                <w:sz w:val="24"/>
                <w:szCs w:val="24"/>
              </w:rPr>
            </w:pPr>
            <w:r w:rsidRPr="00541D67">
              <w:rPr>
                <w:sz w:val="24"/>
                <w:szCs w:val="24"/>
              </w:rPr>
              <w:t xml:space="preserve">Фенол. Строение молекулы фенола. </w:t>
            </w:r>
            <w:r w:rsidRPr="00541D67">
              <w:rPr>
                <w:i/>
                <w:sz w:val="24"/>
                <w:szCs w:val="24"/>
              </w:rPr>
              <w:t>Взаимное влияние атомов в молекуле фенола. Химические свойства: взаимодействие с натрием, гидроксидом натрия, бромом.</w:t>
            </w:r>
            <w:r w:rsidRPr="00541D67">
              <w:rPr>
                <w:sz w:val="24"/>
                <w:szCs w:val="24"/>
              </w:rPr>
              <w:t xml:space="preserve"> Применение фенола.</w:t>
            </w:r>
          </w:p>
          <w:p w:rsidR="0052390D" w:rsidRPr="00541D67" w:rsidRDefault="0052390D" w:rsidP="0052390D">
            <w:pPr>
              <w:spacing w:line="240" w:lineRule="auto"/>
              <w:ind w:firstLine="720"/>
              <w:rPr>
                <w:sz w:val="24"/>
                <w:szCs w:val="24"/>
              </w:rPr>
            </w:pPr>
            <w:r w:rsidRPr="00541D67">
              <w:rPr>
                <w:sz w:val="24"/>
                <w:szCs w:val="24"/>
              </w:rPr>
              <w:t xml:space="preserve">Альдегиды. Метаналь (формальдегид) и этаналь (ацетальдегид) как представители предельных альдегидов. </w:t>
            </w:r>
            <w:proofErr w:type="gramStart"/>
            <w:r w:rsidRPr="00541D67">
              <w:rPr>
                <w:sz w:val="24"/>
                <w:szCs w:val="24"/>
              </w:rPr>
              <w:t>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w:t>
            </w:r>
            <w:proofErr w:type="gramEnd"/>
            <w:r w:rsidRPr="00541D67">
              <w:rPr>
                <w:sz w:val="24"/>
                <w:szCs w:val="24"/>
              </w:rPr>
              <w:t xml:space="preserve"> Токсичность альдегидов. Применение </w:t>
            </w:r>
            <w:r w:rsidRPr="00541D67">
              <w:rPr>
                <w:sz w:val="24"/>
                <w:szCs w:val="24"/>
              </w:rPr>
              <w:lastRenderedPageBreak/>
              <w:t>формальдегида и ацетальдегида.</w:t>
            </w:r>
          </w:p>
          <w:p w:rsidR="0052390D" w:rsidRPr="00541D67" w:rsidRDefault="0052390D" w:rsidP="0052390D">
            <w:pPr>
              <w:spacing w:line="240" w:lineRule="auto"/>
              <w:ind w:firstLine="720"/>
              <w:rPr>
                <w:sz w:val="24"/>
                <w:szCs w:val="24"/>
              </w:rPr>
            </w:pPr>
            <w:r w:rsidRPr="00541D67">
              <w:rPr>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52390D" w:rsidRPr="00541D67" w:rsidRDefault="0052390D" w:rsidP="0052390D">
            <w:pPr>
              <w:spacing w:line="240" w:lineRule="auto"/>
              <w:ind w:firstLine="720"/>
              <w:rPr>
                <w:sz w:val="24"/>
                <w:szCs w:val="24"/>
              </w:rPr>
            </w:pPr>
            <w:r w:rsidRPr="00541D67">
              <w:rPr>
                <w:sz w:val="24"/>
                <w:szCs w:val="24"/>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p>
          <w:p w:rsidR="0052390D" w:rsidRPr="00541D67" w:rsidRDefault="0052390D" w:rsidP="0052390D">
            <w:pPr>
              <w:spacing w:line="240" w:lineRule="auto"/>
              <w:ind w:firstLine="720"/>
              <w:rPr>
                <w:sz w:val="24"/>
                <w:szCs w:val="24"/>
              </w:rPr>
            </w:pPr>
            <w:r w:rsidRPr="00541D67">
              <w:rPr>
                <w:sz w:val="24"/>
                <w:szCs w:val="24"/>
              </w:rPr>
              <w:t xml:space="preserve">Углеводы. Классификация углеводов. Нахождение углеводов в природе. Глюкоза как альдегидоспирт. Брожение глюкозы. Сахароза. </w:t>
            </w:r>
            <w:r w:rsidRPr="00541D67">
              <w:rPr>
                <w:i/>
                <w:sz w:val="24"/>
                <w:szCs w:val="24"/>
              </w:rPr>
              <w:t>Гидролиз сахарозы.</w:t>
            </w:r>
            <w:r w:rsidRPr="00541D67">
              <w:rPr>
                <w:sz w:val="24"/>
                <w:szCs w:val="24"/>
              </w:rPr>
              <w:t xml:space="preserve">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D64ED8" w:rsidRPr="00ED1A47" w:rsidRDefault="0052390D" w:rsidP="00ED1A47">
            <w:pPr>
              <w:spacing w:line="240" w:lineRule="auto"/>
              <w:ind w:firstLine="720"/>
              <w:rPr>
                <w:sz w:val="24"/>
                <w:szCs w:val="24"/>
              </w:rPr>
            </w:pPr>
            <w:r w:rsidRPr="00541D67">
              <w:rPr>
                <w:sz w:val="24"/>
                <w:szCs w:val="24"/>
              </w:rPr>
              <w:t>Идентификация органических соединений.</w:t>
            </w:r>
            <w:r w:rsidRPr="00541D67">
              <w:rPr>
                <w:i/>
                <w:sz w:val="24"/>
                <w:szCs w:val="24"/>
              </w:rPr>
              <w:t xml:space="preserve"> Генетическая связь между классами органических соединений. </w:t>
            </w:r>
            <w:r w:rsidRPr="00541D67">
              <w:rPr>
                <w:sz w:val="24"/>
                <w:szCs w:val="24"/>
              </w:rPr>
              <w:t>Типы химических реакций в органической химии.</w:t>
            </w:r>
          </w:p>
        </w:tc>
        <w:tc>
          <w:tcPr>
            <w:tcW w:w="575" w:type="pct"/>
          </w:tcPr>
          <w:p w:rsidR="00D64ED8" w:rsidRDefault="0052390D" w:rsidP="00F16F32">
            <w:pPr>
              <w:ind w:firstLine="0"/>
            </w:pPr>
            <w:r>
              <w:lastRenderedPageBreak/>
              <w:t>14</w:t>
            </w:r>
          </w:p>
        </w:tc>
        <w:tc>
          <w:tcPr>
            <w:tcW w:w="554" w:type="pct"/>
          </w:tcPr>
          <w:p w:rsidR="00D64ED8" w:rsidRDefault="00D50A49" w:rsidP="00F16F32">
            <w:pPr>
              <w:ind w:firstLine="0"/>
            </w:pPr>
            <w:r>
              <w:t>КР-1</w:t>
            </w:r>
          </w:p>
          <w:p w:rsidR="00D50A49" w:rsidRDefault="00D50A49" w:rsidP="00F16F32">
            <w:pPr>
              <w:ind w:firstLine="0"/>
            </w:pPr>
            <w:r>
              <w:t>ПР-3</w:t>
            </w:r>
            <w:r w:rsidR="00075CF9">
              <w:t xml:space="preserve"> (6,8,10)</w:t>
            </w:r>
          </w:p>
        </w:tc>
      </w:tr>
      <w:tr w:rsidR="0052390D" w:rsidTr="00ED1A47">
        <w:tc>
          <w:tcPr>
            <w:tcW w:w="276" w:type="pct"/>
          </w:tcPr>
          <w:p w:rsidR="0052390D" w:rsidRDefault="00ED1A47" w:rsidP="00F16F32">
            <w:pPr>
              <w:ind w:firstLine="0"/>
            </w:pPr>
            <w:r>
              <w:lastRenderedPageBreak/>
              <w:t>4</w:t>
            </w:r>
          </w:p>
        </w:tc>
        <w:tc>
          <w:tcPr>
            <w:tcW w:w="719" w:type="pct"/>
          </w:tcPr>
          <w:p w:rsidR="0052390D" w:rsidRDefault="0052390D" w:rsidP="00ED1A47">
            <w:pPr>
              <w:spacing w:line="240" w:lineRule="auto"/>
              <w:ind w:firstLine="0"/>
            </w:pPr>
            <w:r w:rsidRPr="00ED1A47">
              <w:rPr>
                <w:sz w:val="24"/>
              </w:rPr>
              <w:t>Азотсодержащие органические соединения.</w:t>
            </w:r>
          </w:p>
        </w:tc>
        <w:tc>
          <w:tcPr>
            <w:tcW w:w="2876" w:type="pct"/>
          </w:tcPr>
          <w:p w:rsidR="0052390D" w:rsidRPr="00541D67" w:rsidRDefault="0052390D" w:rsidP="00ED1A47">
            <w:pPr>
              <w:spacing w:line="240" w:lineRule="auto"/>
              <w:ind w:firstLine="720"/>
              <w:rPr>
                <w:sz w:val="24"/>
                <w:szCs w:val="24"/>
              </w:rPr>
            </w:pPr>
            <w:r w:rsidRPr="00541D67">
              <w:rPr>
                <w:sz w:val="24"/>
                <w:szCs w:val="24"/>
              </w:rPr>
              <w:t xml:space="preserve">Аминокислоты и белки. Состав и номенклатура. Аминокислоты как амфотерные органические соединения. Пептидная связь. Биологическое значение </w:t>
            </w:r>
            <w:proofErr w:type="gramStart"/>
            <w:r w:rsidRPr="00541D67">
              <w:rPr>
                <w:sz w:val="24"/>
                <w:szCs w:val="24"/>
              </w:rPr>
              <w:t>α-</w:t>
            </w:r>
            <w:proofErr w:type="gramEnd"/>
            <w:r w:rsidRPr="00541D67">
              <w:rPr>
                <w:sz w:val="24"/>
                <w:szCs w:val="24"/>
              </w:rPr>
              <w:t>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tc>
        <w:tc>
          <w:tcPr>
            <w:tcW w:w="575" w:type="pct"/>
          </w:tcPr>
          <w:p w:rsidR="0052390D" w:rsidRDefault="0052390D" w:rsidP="00F16F32">
            <w:pPr>
              <w:ind w:firstLine="0"/>
            </w:pPr>
            <w:r>
              <w:t>3</w:t>
            </w:r>
          </w:p>
        </w:tc>
        <w:tc>
          <w:tcPr>
            <w:tcW w:w="554" w:type="pct"/>
          </w:tcPr>
          <w:p w:rsidR="0052390D" w:rsidRDefault="00D50A49" w:rsidP="00F16F32">
            <w:pPr>
              <w:ind w:firstLine="0"/>
            </w:pPr>
            <w:r>
              <w:t>КР-1</w:t>
            </w:r>
          </w:p>
          <w:p w:rsidR="00D50A49" w:rsidRDefault="00D50A49" w:rsidP="00F16F32">
            <w:pPr>
              <w:ind w:firstLine="0"/>
            </w:pPr>
            <w:r>
              <w:t>ПР-1</w:t>
            </w:r>
            <w:r w:rsidR="00075CF9">
              <w:t>(9)</w:t>
            </w:r>
          </w:p>
        </w:tc>
      </w:tr>
    </w:tbl>
    <w:p w:rsidR="00F16F32" w:rsidRDefault="00F16F32" w:rsidP="00F16F32"/>
    <w:p w:rsidR="00ED1A47" w:rsidRPr="00ED1A47" w:rsidRDefault="00F16F32" w:rsidP="00ED1A47">
      <w:pPr>
        <w:tabs>
          <w:tab w:val="left" w:pos="8789"/>
        </w:tabs>
        <w:spacing w:after="200" w:line="276" w:lineRule="auto"/>
        <w:contextualSpacing/>
        <w:rPr>
          <w:rFonts w:eastAsia="Times New Roman"/>
          <w:b/>
          <w:szCs w:val="28"/>
        </w:rPr>
      </w:pPr>
      <w:r>
        <w:rPr>
          <w:rFonts w:eastAsia="Times New Roman"/>
          <w:b/>
          <w:szCs w:val="28"/>
        </w:rPr>
        <w:lastRenderedPageBreak/>
        <w:t xml:space="preserve">                                          </w:t>
      </w:r>
      <w:r w:rsidR="00ED1A47">
        <w:rPr>
          <w:rFonts w:eastAsia="Times New Roman"/>
          <w:b/>
          <w:szCs w:val="28"/>
        </w:rPr>
        <w:t xml:space="preserve">                         </w:t>
      </w:r>
    </w:p>
    <w:p w:rsidR="00F16F32" w:rsidRPr="00931FD1" w:rsidRDefault="00F16F32" w:rsidP="00ED1A47">
      <w:pPr>
        <w:tabs>
          <w:tab w:val="left" w:pos="8789"/>
        </w:tabs>
        <w:spacing w:after="200" w:line="276" w:lineRule="auto"/>
        <w:ind w:firstLine="0"/>
        <w:contextualSpacing/>
        <w:jc w:val="center"/>
        <w:rPr>
          <w:rFonts w:eastAsia="Times New Roman"/>
          <w:b/>
          <w:sz w:val="24"/>
          <w:szCs w:val="24"/>
          <w:lang w:eastAsia="ru-RU"/>
        </w:rPr>
      </w:pPr>
      <w:r>
        <w:rPr>
          <w:rFonts w:eastAsia="Times New Roman"/>
          <w:b/>
          <w:sz w:val="24"/>
          <w:szCs w:val="24"/>
          <w:lang w:eastAsia="ru-RU"/>
        </w:rPr>
        <w:t>ТЕМАТИЧЕСКОЕ ПЛАНИРОВАНИЕ  11</w:t>
      </w:r>
      <w:r w:rsidRPr="00931FD1">
        <w:rPr>
          <w:rFonts w:eastAsia="Times New Roman"/>
          <w:b/>
          <w:sz w:val="24"/>
          <w:szCs w:val="24"/>
          <w:lang w:eastAsia="ru-RU"/>
        </w:rPr>
        <w:t xml:space="preserve"> класс</w:t>
      </w:r>
    </w:p>
    <w:p w:rsidR="00F16F32" w:rsidRPr="00931FD1" w:rsidRDefault="00F16F32" w:rsidP="00F16F32">
      <w:pPr>
        <w:spacing w:after="200" w:line="276" w:lineRule="auto"/>
        <w:contextualSpacing/>
        <w:jc w:val="center"/>
        <w:rPr>
          <w:rFonts w:eastAsia="Times New Roman"/>
          <w:b/>
          <w:sz w:val="24"/>
          <w:szCs w:val="24"/>
          <w:lang w:eastAsia="ru-RU"/>
        </w:rPr>
      </w:pPr>
      <w:r>
        <w:rPr>
          <w:rFonts w:eastAsia="Times New Roman"/>
          <w:b/>
          <w:sz w:val="24"/>
          <w:szCs w:val="24"/>
          <w:lang w:eastAsia="ru-RU"/>
        </w:rPr>
        <w:t>(1 ЧАС</w:t>
      </w:r>
      <w:r w:rsidRPr="00931FD1">
        <w:rPr>
          <w:rFonts w:eastAsia="Times New Roman"/>
          <w:b/>
          <w:sz w:val="24"/>
          <w:szCs w:val="24"/>
          <w:lang w:eastAsia="ru-RU"/>
        </w:rPr>
        <w:t xml:space="preserve"> В НЕДЕЛЮ).</w:t>
      </w:r>
    </w:p>
    <w:tbl>
      <w:tblPr>
        <w:tblStyle w:val="a6"/>
        <w:tblW w:w="5000" w:type="pct"/>
        <w:tblLayout w:type="fixed"/>
        <w:tblLook w:val="04A0" w:firstRow="1" w:lastRow="0" w:firstColumn="1" w:lastColumn="0" w:noHBand="0" w:noVBand="1"/>
      </w:tblPr>
      <w:tblGrid>
        <w:gridCol w:w="582"/>
        <w:gridCol w:w="1049"/>
        <w:gridCol w:w="5695"/>
        <w:gridCol w:w="1108"/>
        <w:gridCol w:w="1137"/>
      </w:tblGrid>
      <w:tr w:rsidR="00D64ED8" w:rsidTr="002934C1">
        <w:tc>
          <w:tcPr>
            <w:tcW w:w="304" w:type="pct"/>
          </w:tcPr>
          <w:p w:rsidR="00D64ED8" w:rsidRPr="00ED1A47" w:rsidRDefault="00D64ED8" w:rsidP="00ED1A47">
            <w:pPr>
              <w:spacing w:line="240" w:lineRule="auto"/>
              <w:ind w:firstLine="0"/>
              <w:rPr>
                <w:b/>
                <w:sz w:val="24"/>
              </w:rPr>
            </w:pPr>
            <w:r w:rsidRPr="00ED1A47">
              <w:rPr>
                <w:b/>
                <w:sz w:val="24"/>
              </w:rPr>
              <w:t>№</w:t>
            </w:r>
            <w:proofErr w:type="gramStart"/>
            <w:r w:rsidRPr="00ED1A47">
              <w:rPr>
                <w:b/>
                <w:sz w:val="24"/>
              </w:rPr>
              <w:t>п</w:t>
            </w:r>
            <w:proofErr w:type="gramEnd"/>
            <w:r w:rsidRPr="00ED1A47">
              <w:rPr>
                <w:b/>
                <w:sz w:val="24"/>
              </w:rPr>
              <w:t>/п</w:t>
            </w:r>
          </w:p>
        </w:tc>
        <w:tc>
          <w:tcPr>
            <w:tcW w:w="548" w:type="pct"/>
          </w:tcPr>
          <w:p w:rsidR="00D64ED8" w:rsidRPr="00ED1A47" w:rsidRDefault="00D64ED8" w:rsidP="00ED1A47">
            <w:pPr>
              <w:spacing w:line="240" w:lineRule="auto"/>
              <w:ind w:firstLine="0"/>
              <w:rPr>
                <w:b/>
                <w:sz w:val="24"/>
              </w:rPr>
            </w:pPr>
            <w:r w:rsidRPr="00ED1A47">
              <w:rPr>
                <w:b/>
                <w:sz w:val="24"/>
              </w:rPr>
              <w:t>Тема</w:t>
            </w:r>
          </w:p>
        </w:tc>
        <w:tc>
          <w:tcPr>
            <w:tcW w:w="2975" w:type="pct"/>
          </w:tcPr>
          <w:p w:rsidR="00D64ED8" w:rsidRPr="00ED1A47" w:rsidRDefault="00D64ED8" w:rsidP="00ED1A47">
            <w:pPr>
              <w:spacing w:line="240" w:lineRule="auto"/>
              <w:ind w:firstLine="0"/>
              <w:rPr>
                <w:b/>
                <w:sz w:val="24"/>
              </w:rPr>
            </w:pPr>
            <w:r w:rsidRPr="00ED1A47">
              <w:rPr>
                <w:b/>
                <w:sz w:val="24"/>
              </w:rPr>
              <w:t>Содержание темы</w:t>
            </w:r>
          </w:p>
        </w:tc>
        <w:tc>
          <w:tcPr>
            <w:tcW w:w="579" w:type="pct"/>
          </w:tcPr>
          <w:p w:rsidR="00D64ED8" w:rsidRPr="00ED1A47" w:rsidRDefault="00D64ED8" w:rsidP="00ED1A47">
            <w:pPr>
              <w:spacing w:line="240" w:lineRule="auto"/>
              <w:ind w:firstLine="0"/>
              <w:rPr>
                <w:b/>
                <w:sz w:val="24"/>
              </w:rPr>
            </w:pPr>
            <w:r w:rsidRPr="00ED1A47">
              <w:rPr>
                <w:b/>
                <w:sz w:val="24"/>
              </w:rPr>
              <w:t>Количество часов</w:t>
            </w:r>
          </w:p>
        </w:tc>
        <w:tc>
          <w:tcPr>
            <w:tcW w:w="594" w:type="pct"/>
          </w:tcPr>
          <w:p w:rsidR="00D64ED8" w:rsidRPr="00ED1A47" w:rsidRDefault="00D64ED8" w:rsidP="00ED1A47">
            <w:pPr>
              <w:spacing w:line="240" w:lineRule="auto"/>
              <w:ind w:firstLine="0"/>
              <w:rPr>
                <w:b/>
                <w:sz w:val="24"/>
              </w:rPr>
            </w:pPr>
            <w:r w:rsidRPr="00ED1A47">
              <w:rPr>
                <w:b/>
                <w:sz w:val="24"/>
              </w:rPr>
              <w:t xml:space="preserve">Количество </w:t>
            </w:r>
            <w:proofErr w:type="gramStart"/>
            <w:r w:rsidRPr="00ED1A47">
              <w:rPr>
                <w:b/>
                <w:sz w:val="24"/>
              </w:rPr>
              <w:t>КР</w:t>
            </w:r>
            <w:proofErr w:type="gramEnd"/>
            <w:r w:rsidRPr="00ED1A47">
              <w:rPr>
                <w:b/>
                <w:sz w:val="24"/>
              </w:rPr>
              <w:t xml:space="preserve"> и ПР</w:t>
            </w:r>
          </w:p>
        </w:tc>
      </w:tr>
      <w:tr w:rsidR="00D64ED8" w:rsidTr="002934C1">
        <w:tc>
          <w:tcPr>
            <w:tcW w:w="304" w:type="pct"/>
          </w:tcPr>
          <w:p w:rsidR="00D64ED8" w:rsidRDefault="00A20D18" w:rsidP="008C2D13">
            <w:pPr>
              <w:ind w:firstLine="0"/>
            </w:pPr>
            <w:r>
              <w:t>1</w:t>
            </w:r>
          </w:p>
        </w:tc>
        <w:tc>
          <w:tcPr>
            <w:tcW w:w="548" w:type="pct"/>
          </w:tcPr>
          <w:p w:rsidR="00D64ED8" w:rsidRPr="00ED1A47" w:rsidRDefault="00A20D18" w:rsidP="00ED1A47">
            <w:pPr>
              <w:spacing w:line="240" w:lineRule="auto"/>
              <w:ind w:firstLine="0"/>
              <w:rPr>
                <w:sz w:val="24"/>
              </w:rPr>
            </w:pPr>
            <w:proofErr w:type="gramStart"/>
            <w:r w:rsidRPr="00ED1A47">
              <w:rPr>
                <w:sz w:val="24"/>
              </w:rPr>
              <w:t>Периодичес</w:t>
            </w:r>
            <w:r w:rsidR="002934C1">
              <w:rPr>
                <w:sz w:val="24"/>
              </w:rPr>
              <w:t>-</w:t>
            </w:r>
            <w:r w:rsidRPr="00ED1A47">
              <w:rPr>
                <w:sz w:val="24"/>
              </w:rPr>
              <w:t>кий</w:t>
            </w:r>
            <w:proofErr w:type="gramEnd"/>
            <w:r w:rsidRPr="00ED1A47">
              <w:rPr>
                <w:sz w:val="24"/>
              </w:rPr>
              <w:t xml:space="preserve"> закон и строение атома.</w:t>
            </w:r>
          </w:p>
        </w:tc>
        <w:tc>
          <w:tcPr>
            <w:tcW w:w="2975" w:type="pct"/>
          </w:tcPr>
          <w:p w:rsidR="00D64ED8" w:rsidRPr="00A20D18" w:rsidRDefault="0052390D" w:rsidP="00A20D18">
            <w:pPr>
              <w:spacing w:line="240" w:lineRule="auto"/>
              <w:ind w:firstLine="720"/>
              <w:rPr>
                <w:sz w:val="24"/>
                <w:szCs w:val="24"/>
              </w:rPr>
            </w:pPr>
            <w:r w:rsidRPr="00541D67">
              <w:rPr>
                <w:sz w:val="24"/>
                <w:szCs w:val="24"/>
              </w:rPr>
              <w:t xml:space="preserve">Строение вещества. Современная модель строения атома. Электронная конфигурация атома. </w:t>
            </w:r>
            <w:r w:rsidRPr="00541D67">
              <w:rPr>
                <w:i/>
                <w:sz w:val="24"/>
                <w:szCs w:val="24"/>
              </w:rPr>
              <w:t>Основное и возбужденные состояния атомов.</w:t>
            </w:r>
            <w:r w:rsidRPr="00541D67">
              <w:rPr>
                <w:sz w:val="24"/>
                <w:szCs w:val="24"/>
              </w:rPr>
              <w:t xml:space="preserve">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w:t>
            </w:r>
            <w:r w:rsidRPr="00541D67">
              <w:rPr>
                <w:i/>
                <w:sz w:val="24"/>
                <w:szCs w:val="24"/>
              </w:rPr>
              <w:t xml:space="preserve"> </w:t>
            </w:r>
            <w:r w:rsidRPr="00541D67">
              <w:rPr>
                <w:sz w:val="24"/>
                <w:szCs w:val="24"/>
              </w:rPr>
              <w:t>Виды химической связи (</w:t>
            </w:r>
            <w:proofErr w:type="gramStart"/>
            <w:r w:rsidRPr="00541D67">
              <w:rPr>
                <w:sz w:val="24"/>
                <w:szCs w:val="24"/>
              </w:rPr>
              <w:t>ковалентная</w:t>
            </w:r>
            <w:proofErr w:type="gramEnd"/>
            <w:r w:rsidRPr="00541D67">
              <w:rPr>
                <w:sz w:val="24"/>
                <w:szCs w:val="24"/>
              </w:rPr>
              <w:t xml:space="preserve">, ионная, металлическая, водородная) и механизмы ее образования. </w:t>
            </w:r>
            <w:r w:rsidRPr="00541D67">
              <w:rPr>
                <w:i/>
                <w:sz w:val="24"/>
                <w:szCs w:val="24"/>
              </w:rPr>
              <w:t>Кристаллические и аморфные вещества. Типы кристаллических решеток (</w:t>
            </w:r>
            <w:proofErr w:type="gramStart"/>
            <w:r w:rsidRPr="00541D67">
              <w:rPr>
                <w:i/>
                <w:sz w:val="24"/>
                <w:szCs w:val="24"/>
              </w:rPr>
              <w:t>атомная</w:t>
            </w:r>
            <w:proofErr w:type="gramEnd"/>
            <w:r w:rsidRPr="00541D67">
              <w:rPr>
                <w:i/>
                <w:sz w:val="24"/>
                <w:szCs w:val="24"/>
              </w:rPr>
              <w:t xml:space="preserve">, молекулярная, ионная, металлическая). Зависимость физических свойств вещества от типа кристаллической решетки. </w:t>
            </w:r>
            <w:r w:rsidRPr="00541D67">
              <w:rPr>
                <w:sz w:val="24"/>
                <w:szCs w:val="24"/>
              </w:rPr>
              <w:t>Причины многообразия веществ.</w:t>
            </w:r>
          </w:p>
        </w:tc>
        <w:tc>
          <w:tcPr>
            <w:tcW w:w="579" w:type="pct"/>
          </w:tcPr>
          <w:p w:rsidR="00D64ED8" w:rsidRDefault="00A20D18" w:rsidP="008C2D13">
            <w:pPr>
              <w:ind w:firstLine="0"/>
            </w:pPr>
            <w:r>
              <w:t>11ч</w:t>
            </w:r>
          </w:p>
        </w:tc>
        <w:tc>
          <w:tcPr>
            <w:tcW w:w="594" w:type="pct"/>
          </w:tcPr>
          <w:p w:rsidR="00D64ED8" w:rsidRDefault="00ED1A47" w:rsidP="008C2D13">
            <w:pPr>
              <w:ind w:firstLine="0"/>
            </w:pPr>
            <w:r>
              <w:t>КР-1</w:t>
            </w:r>
          </w:p>
          <w:p w:rsidR="00D50A49" w:rsidRDefault="00D50A49" w:rsidP="008C2D13">
            <w:pPr>
              <w:ind w:firstLine="0"/>
            </w:pPr>
            <w:r>
              <w:t>ПР-1</w:t>
            </w:r>
            <w:r w:rsidR="00075CF9">
              <w:t>(2)</w:t>
            </w:r>
          </w:p>
          <w:p w:rsidR="00ED1A47" w:rsidRDefault="00ED1A47" w:rsidP="008C2D13">
            <w:pPr>
              <w:ind w:firstLine="0"/>
            </w:pPr>
          </w:p>
        </w:tc>
      </w:tr>
      <w:tr w:rsidR="00D64ED8" w:rsidTr="002934C1">
        <w:tc>
          <w:tcPr>
            <w:tcW w:w="304" w:type="pct"/>
          </w:tcPr>
          <w:p w:rsidR="00D64ED8" w:rsidRDefault="00A20D18" w:rsidP="008C2D13">
            <w:pPr>
              <w:ind w:firstLine="0"/>
            </w:pPr>
            <w:r>
              <w:t>2</w:t>
            </w:r>
          </w:p>
        </w:tc>
        <w:tc>
          <w:tcPr>
            <w:tcW w:w="548" w:type="pct"/>
          </w:tcPr>
          <w:p w:rsidR="00D64ED8" w:rsidRPr="00ED1A47" w:rsidRDefault="00A20D18" w:rsidP="00ED1A47">
            <w:pPr>
              <w:spacing w:line="240" w:lineRule="auto"/>
              <w:ind w:firstLine="0"/>
              <w:rPr>
                <w:sz w:val="24"/>
              </w:rPr>
            </w:pPr>
            <w:r w:rsidRPr="00ED1A47">
              <w:rPr>
                <w:sz w:val="24"/>
              </w:rPr>
              <w:t>Химические реакции.</w:t>
            </w:r>
          </w:p>
        </w:tc>
        <w:tc>
          <w:tcPr>
            <w:tcW w:w="2975" w:type="pct"/>
          </w:tcPr>
          <w:p w:rsidR="00D64ED8" w:rsidRPr="00ED1A47" w:rsidRDefault="00A20D18" w:rsidP="00ED1A47">
            <w:pPr>
              <w:spacing w:line="240" w:lineRule="auto"/>
              <w:ind w:firstLine="720"/>
              <w:rPr>
                <w:sz w:val="24"/>
                <w:szCs w:val="24"/>
              </w:rPr>
            </w:pPr>
            <w:r w:rsidRPr="00541D67">
              <w:rPr>
                <w:sz w:val="24"/>
                <w:szCs w:val="24"/>
              </w:rPr>
              <w:t xml:space="preserve">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w:t>
            </w:r>
            <w:r w:rsidRPr="00541D67">
              <w:rPr>
                <w:i/>
                <w:sz w:val="24"/>
                <w:szCs w:val="24"/>
              </w:rPr>
              <w:t xml:space="preserve">Дисперсные системы. Понятие о коллоидах (золи, гели). Истинные растворы. </w:t>
            </w:r>
            <w:r w:rsidRPr="00541D67">
              <w:rPr>
                <w:sz w:val="24"/>
                <w:szCs w:val="24"/>
              </w:rPr>
              <w:t>Реакции в растворах электролитов</w:t>
            </w:r>
            <w:proofErr w:type="gramStart"/>
            <w:r w:rsidRPr="00541D67">
              <w:rPr>
                <w:sz w:val="24"/>
                <w:szCs w:val="24"/>
              </w:rPr>
              <w:t>.</w:t>
            </w:r>
            <w:proofErr w:type="gramEnd"/>
            <w:r w:rsidRPr="00541D67">
              <w:rPr>
                <w:sz w:val="24"/>
                <w:szCs w:val="24"/>
              </w:rPr>
              <w:t xml:space="preserve"> </w:t>
            </w:r>
            <w:proofErr w:type="gramStart"/>
            <w:r w:rsidRPr="00541D67">
              <w:rPr>
                <w:i/>
                <w:sz w:val="24"/>
                <w:szCs w:val="24"/>
              </w:rPr>
              <w:t>р</w:t>
            </w:r>
            <w:proofErr w:type="gramEnd"/>
            <w:r w:rsidRPr="00541D67">
              <w:rPr>
                <w:i/>
                <w:sz w:val="24"/>
                <w:szCs w:val="24"/>
              </w:rPr>
              <w:t>H</w:t>
            </w:r>
            <w:r w:rsidRPr="00541D67">
              <w:rPr>
                <w:sz w:val="24"/>
                <w:szCs w:val="24"/>
              </w:rPr>
              <w:t xml:space="preserve"> раствора как показатель кислотности среды. Гидролиз солей. Значение гидролиза в биологических обменных процессах.</w:t>
            </w:r>
            <w:r w:rsidRPr="00541D67">
              <w:rPr>
                <w:i/>
                <w:sz w:val="24"/>
                <w:szCs w:val="24"/>
              </w:rPr>
              <w:t xml:space="preserve"> </w:t>
            </w:r>
            <w:r w:rsidRPr="00541D67">
              <w:rPr>
                <w:sz w:val="24"/>
                <w:szCs w:val="24"/>
              </w:rPr>
              <w:t xml:space="preserve">Окислительно-восстановительные реакции в природе, производственных процессах и жизнедеятельности организмов. </w:t>
            </w:r>
            <w:proofErr w:type="gramStart"/>
            <w:r w:rsidRPr="00541D67">
              <w:rPr>
                <w:sz w:val="24"/>
                <w:szCs w:val="24"/>
              </w:rPr>
              <w:t>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w:t>
            </w:r>
            <w:proofErr w:type="gramEnd"/>
            <w:r w:rsidRPr="00541D67">
              <w:rPr>
                <w:sz w:val="24"/>
                <w:szCs w:val="24"/>
              </w:rPr>
              <w:t xml:space="preserve"> Коррозия металлов: виды коррозии, способы защиты металлов от коррозии. </w:t>
            </w:r>
            <w:r w:rsidRPr="00541D67">
              <w:rPr>
                <w:i/>
                <w:sz w:val="24"/>
                <w:szCs w:val="24"/>
              </w:rPr>
              <w:t xml:space="preserve">Электролиз растворов и расплавов. </w:t>
            </w:r>
            <w:r w:rsidRPr="00541D67">
              <w:rPr>
                <w:i/>
                <w:sz w:val="24"/>
                <w:szCs w:val="24"/>
              </w:rPr>
              <w:lastRenderedPageBreak/>
              <w:t>Применение электролиза в промышленности.</w:t>
            </w:r>
          </w:p>
        </w:tc>
        <w:tc>
          <w:tcPr>
            <w:tcW w:w="579" w:type="pct"/>
          </w:tcPr>
          <w:p w:rsidR="00D64ED8" w:rsidRDefault="00A20D18" w:rsidP="008C2D13">
            <w:pPr>
              <w:ind w:firstLine="0"/>
            </w:pPr>
            <w:r>
              <w:lastRenderedPageBreak/>
              <w:t>12</w:t>
            </w:r>
          </w:p>
        </w:tc>
        <w:tc>
          <w:tcPr>
            <w:tcW w:w="594" w:type="pct"/>
          </w:tcPr>
          <w:p w:rsidR="00D64ED8" w:rsidRDefault="00ED1A47" w:rsidP="008C2D13">
            <w:pPr>
              <w:ind w:firstLine="0"/>
            </w:pPr>
            <w:r>
              <w:t>КР-1</w:t>
            </w:r>
          </w:p>
          <w:p w:rsidR="00D50A49" w:rsidRDefault="00D50A49" w:rsidP="008C2D13">
            <w:pPr>
              <w:ind w:firstLine="0"/>
            </w:pPr>
            <w:r>
              <w:t>ПР-3</w:t>
            </w:r>
            <w:r w:rsidR="00075CF9">
              <w:t xml:space="preserve"> (3,4,5)</w:t>
            </w:r>
          </w:p>
        </w:tc>
      </w:tr>
      <w:tr w:rsidR="00D64ED8" w:rsidTr="002934C1">
        <w:tc>
          <w:tcPr>
            <w:tcW w:w="304" w:type="pct"/>
          </w:tcPr>
          <w:p w:rsidR="00D64ED8" w:rsidRDefault="00A20D18" w:rsidP="008C2D13">
            <w:pPr>
              <w:ind w:firstLine="0"/>
            </w:pPr>
            <w:r>
              <w:lastRenderedPageBreak/>
              <w:t>3</w:t>
            </w:r>
          </w:p>
        </w:tc>
        <w:tc>
          <w:tcPr>
            <w:tcW w:w="548" w:type="pct"/>
          </w:tcPr>
          <w:p w:rsidR="00A20D18" w:rsidRPr="00541D67" w:rsidRDefault="00A20D18" w:rsidP="002934C1">
            <w:pPr>
              <w:spacing w:line="240" w:lineRule="auto"/>
              <w:ind w:firstLine="0"/>
              <w:rPr>
                <w:sz w:val="24"/>
                <w:szCs w:val="24"/>
              </w:rPr>
            </w:pPr>
            <w:r w:rsidRPr="00541D67">
              <w:rPr>
                <w:b/>
                <w:sz w:val="24"/>
                <w:szCs w:val="24"/>
              </w:rPr>
              <w:t>Химия и жизнь</w:t>
            </w:r>
          </w:p>
          <w:p w:rsidR="00D64ED8" w:rsidRDefault="00D64ED8" w:rsidP="008C2D13">
            <w:pPr>
              <w:ind w:firstLine="0"/>
            </w:pPr>
          </w:p>
        </w:tc>
        <w:tc>
          <w:tcPr>
            <w:tcW w:w="2975" w:type="pct"/>
          </w:tcPr>
          <w:p w:rsidR="00A20D18" w:rsidRPr="00541D67" w:rsidRDefault="00A20D18" w:rsidP="00A20D18">
            <w:pPr>
              <w:spacing w:line="240" w:lineRule="auto"/>
              <w:ind w:firstLine="700"/>
              <w:rPr>
                <w:sz w:val="24"/>
                <w:szCs w:val="24"/>
              </w:rPr>
            </w:pPr>
            <w:r w:rsidRPr="00541D67">
              <w:rPr>
                <w:sz w:val="24"/>
                <w:szCs w:val="24"/>
              </w:rPr>
              <w:t xml:space="preserve">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w:t>
            </w:r>
            <w:r w:rsidRPr="00541D67">
              <w:rPr>
                <w:i/>
                <w:sz w:val="24"/>
                <w:szCs w:val="24"/>
              </w:rPr>
              <w:t>химический анализ и синтез</w:t>
            </w:r>
            <w:r w:rsidRPr="00541D67">
              <w:rPr>
                <w:sz w:val="24"/>
                <w:szCs w:val="24"/>
              </w:rPr>
              <w:t xml:space="preserve"> как методы научного познания.</w:t>
            </w:r>
          </w:p>
          <w:p w:rsidR="00A20D18" w:rsidRPr="00541D67" w:rsidRDefault="00A20D18" w:rsidP="00A20D18">
            <w:pPr>
              <w:spacing w:line="240" w:lineRule="auto"/>
              <w:ind w:firstLine="700"/>
              <w:rPr>
                <w:sz w:val="24"/>
                <w:szCs w:val="24"/>
              </w:rPr>
            </w:pPr>
            <w:r w:rsidRPr="00541D67">
              <w:rPr>
                <w:sz w:val="24"/>
                <w:szCs w:val="24"/>
              </w:rPr>
              <w:t xml:space="preserve">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w:t>
            </w:r>
            <w:r w:rsidRPr="00541D67">
              <w:rPr>
                <w:i/>
                <w:sz w:val="24"/>
                <w:szCs w:val="24"/>
              </w:rPr>
              <w:t>Пищевые добавки. Основы пищевой химии.</w:t>
            </w:r>
          </w:p>
          <w:p w:rsidR="00A20D18" w:rsidRPr="00541D67" w:rsidRDefault="00A20D18" w:rsidP="00A20D18">
            <w:pPr>
              <w:spacing w:line="240" w:lineRule="auto"/>
              <w:ind w:firstLine="700"/>
              <w:rPr>
                <w:sz w:val="24"/>
                <w:szCs w:val="24"/>
              </w:rPr>
            </w:pPr>
            <w:r w:rsidRPr="00541D67">
              <w:rPr>
                <w:sz w:val="24"/>
                <w:szCs w:val="24"/>
              </w:rPr>
              <w:t xml:space="preserve">Химия в повседневной жизни. Моющие и чистящие средства. </w:t>
            </w:r>
            <w:r w:rsidRPr="00541D67">
              <w:rPr>
                <w:i/>
                <w:sz w:val="24"/>
                <w:szCs w:val="24"/>
              </w:rPr>
              <w:t xml:space="preserve">Средства борьбы с бытовыми насекомыми: репелленты, инсектициды. </w:t>
            </w:r>
            <w:r w:rsidRPr="00541D67">
              <w:rPr>
                <w:sz w:val="24"/>
                <w:szCs w:val="24"/>
              </w:rPr>
              <w:t>Средства личной гигиены и косметики. Правила безопасной работы с едкими, горючими и токсичными веществами, средствами бытовой химии.</w:t>
            </w:r>
          </w:p>
          <w:p w:rsidR="00A20D18" w:rsidRPr="00541D67" w:rsidRDefault="00A20D18" w:rsidP="00A20D18">
            <w:pPr>
              <w:spacing w:line="240" w:lineRule="auto"/>
              <w:ind w:firstLine="700"/>
              <w:rPr>
                <w:sz w:val="24"/>
                <w:szCs w:val="24"/>
              </w:rPr>
            </w:pPr>
            <w:r w:rsidRPr="00541D67">
              <w:rPr>
                <w:sz w:val="24"/>
                <w:szCs w:val="24"/>
              </w:rPr>
              <w:t>Химия и сельское хозяйство. Минеральные и органические удобрения. Средства защиты растений.</w:t>
            </w:r>
          </w:p>
          <w:p w:rsidR="00A20D18" w:rsidRPr="00541D67" w:rsidRDefault="00A20D18" w:rsidP="00A20D18">
            <w:pPr>
              <w:spacing w:line="240" w:lineRule="auto"/>
              <w:ind w:firstLine="720"/>
              <w:rPr>
                <w:sz w:val="24"/>
                <w:szCs w:val="24"/>
              </w:rPr>
            </w:pPr>
            <w:r w:rsidRPr="00541D67">
              <w:rPr>
                <w:sz w:val="24"/>
                <w:szCs w:val="24"/>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A20D18" w:rsidRPr="00541D67" w:rsidRDefault="00A20D18" w:rsidP="00A20D18">
            <w:pPr>
              <w:spacing w:line="240" w:lineRule="auto"/>
              <w:ind w:firstLine="700"/>
              <w:rPr>
                <w:sz w:val="24"/>
                <w:szCs w:val="24"/>
              </w:rPr>
            </w:pPr>
            <w:r w:rsidRPr="00541D67">
              <w:rPr>
                <w:sz w:val="24"/>
                <w:szCs w:val="24"/>
              </w:rPr>
              <w:t>Химия в строительстве. Цемент. Бетон.</w:t>
            </w:r>
            <w:r w:rsidRPr="00541D67">
              <w:rPr>
                <w:i/>
                <w:sz w:val="24"/>
                <w:szCs w:val="24"/>
              </w:rPr>
              <w:t xml:space="preserve"> </w:t>
            </w:r>
            <w:r w:rsidRPr="00541D67">
              <w:rPr>
                <w:sz w:val="24"/>
                <w:szCs w:val="24"/>
              </w:rPr>
              <w:t>Подбор оптимальных строительных материалов в практической деятельности человека.</w:t>
            </w:r>
          </w:p>
          <w:p w:rsidR="00D64ED8" w:rsidRPr="00ED1A47" w:rsidRDefault="00A20D18" w:rsidP="00ED1A47">
            <w:pPr>
              <w:spacing w:line="240" w:lineRule="auto"/>
              <w:ind w:firstLine="700"/>
              <w:rPr>
                <w:sz w:val="24"/>
                <w:szCs w:val="24"/>
              </w:rPr>
            </w:pPr>
            <w:r w:rsidRPr="00541D67">
              <w:rPr>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tc>
        <w:tc>
          <w:tcPr>
            <w:tcW w:w="579" w:type="pct"/>
          </w:tcPr>
          <w:p w:rsidR="00D64ED8" w:rsidRDefault="00A20D18" w:rsidP="008C2D13">
            <w:pPr>
              <w:ind w:firstLine="0"/>
            </w:pPr>
            <w:r>
              <w:t>12</w:t>
            </w:r>
          </w:p>
        </w:tc>
        <w:tc>
          <w:tcPr>
            <w:tcW w:w="594" w:type="pct"/>
          </w:tcPr>
          <w:p w:rsidR="00D64ED8" w:rsidRDefault="00ED1A47" w:rsidP="008C2D13">
            <w:pPr>
              <w:ind w:firstLine="0"/>
            </w:pPr>
            <w:r>
              <w:t>КР-1</w:t>
            </w:r>
          </w:p>
          <w:p w:rsidR="00D50A49" w:rsidRDefault="00D50A49" w:rsidP="008C2D13">
            <w:pPr>
              <w:ind w:firstLine="0"/>
            </w:pPr>
            <w:r>
              <w:t>ПР-1</w:t>
            </w:r>
            <w:r w:rsidR="00075CF9">
              <w:t>(11)</w:t>
            </w:r>
          </w:p>
        </w:tc>
      </w:tr>
    </w:tbl>
    <w:p w:rsidR="00F16F32" w:rsidRPr="00C2072F" w:rsidRDefault="00F16F32" w:rsidP="00ED1A47">
      <w:pPr>
        <w:spacing w:line="240" w:lineRule="auto"/>
        <w:ind w:firstLine="0"/>
        <w:rPr>
          <w:rFonts w:eastAsia="Times New Roman"/>
          <w:b/>
          <w:sz w:val="24"/>
          <w:szCs w:val="24"/>
        </w:rPr>
      </w:pPr>
    </w:p>
    <w:p w:rsidR="00F16F32" w:rsidRDefault="00F16F32" w:rsidP="005C01D0">
      <w:pPr>
        <w:ind w:firstLine="0"/>
      </w:pPr>
    </w:p>
    <w:sectPr w:rsidR="00F16F32" w:rsidSect="009608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1">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compat>
    <w:compatSetting w:name="compatibilityMode" w:uri="http://schemas.microsoft.com/office/word" w:val="12"/>
  </w:compat>
  <w:rsids>
    <w:rsidRoot w:val="00443D58"/>
    <w:rsid w:val="00075CF9"/>
    <w:rsid w:val="002934C1"/>
    <w:rsid w:val="003661DD"/>
    <w:rsid w:val="00443D58"/>
    <w:rsid w:val="00464F53"/>
    <w:rsid w:val="004F0AB2"/>
    <w:rsid w:val="0052390D"/>
    <w:rsid w:val="00541D67"/>
    <w:rsid w:val="005C01D0"/>
    <w:rsid w:val="0061497D"/>
    <w:rsid w:val="0062787D"/>
    <w:rsid w:val="006F6E62"/>
    <w:rsid w:val="008037EA"/>
    <w:rsid w:val="009608CB"/>
    <w:rsid w:val="00A20D18"/>
    <w:rsid w:val="00C368DE"/>
    <w:rsid w:val="00C948AB"/>
    <w:rsid w:val="00D50A49"/>
    <w:rsid w:val="00D64ED8"/>
    <w:rsid w:val="00ED1A47"/>
    <w:rsid w:val="00F16F32"/>
    <w:rsid w:val="00F32E50"/>
    <w:rsid w:val="00F52BA2"/>
    <w:rsid w:val="00F5533C"/>
    <w:rsid w:val="00FF1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64F53"/>
    <w:pPr>
      <w:suppressAutoHyphens/>
      <w:spacing w:after="0" w:line="360" w:lineRule="auto"/>
      <w:ind w:firstLine="709"/>
      <w:jc w:val="both"/>
    </w:pPr>
    <w:rPr>
      <w:rFonts w:ascii="Times New Roman" w:eastAsia="Calibri" w:hAnsi="Times New Roman" w:cs="Times New Roman"/>
      <w:sz w:val="28"/>
    </w:rPr>
  </w:style>
  <w:style w:type="paragraph" w:styleId="2">
    <w:name w:val="heading 2"/>
    <w:aliases w:val="h2,H2,Numbered text 3"/>
    <w:basedOn w:val="a1"/>
    <w:next w:val="a1"/>
    <w:link w:val="20"/>
    <w:uiPriority w:val="9"/>
    <w:qFormat/>
    <w:rsid w:val="00FF18DC"/>
    <w:pPr>
      <w:keepNext/>
      <w:keepLines/>
      <w:tabs>
        <w:tab w:val="left" w:pos="142"/>
      </w:tabs>
      <w:outlineLvl w:val="1"/>
    </w:pPr>
    <w:rPr>
      <w:rFonts w:eastAsia="Times New Roman"/>
      <w:b/>
      <w:szCs w:val="26"/>
    </w:rPr>
  </w:style>
  <w:style w:type="paragraph" w:styleId="3">
    <w:name w:val="heading 3"/>
    <w:basedOn w:val="a1"/>
    <w:next w:val="a1"/>
    <w:link w:val="30"/>
    <w:uiPriority w:val="9"/>
    <w:qFormat/>
    <w:rsid w:val="00FF18DC"/>
    <w:pPr>
      <w:keepNext/>
      <w:keepLines/>
      <w:outlineLvl w:val="2"/>
    </w:pPr>
    <w:rPr>
      <w:b/>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Перечень"/>
    <w:basedOn w:val="a1"/>
    <w:next w:val="a1"/>
    <w:link w:val="a5"/>
    <w:qFormat/>
    <w:rsid w:val="00464F53"/>
    <w:pPr>
      <w:numPr>
        <w:numId w:val="1"/>
      </w:numPr>
      <w:ind w:left="0" w:firstLine="284"/>
    </w:pPr>
    <w:rPr>
      <w:u w:color="000000"/>
      <w:bdr w:val="nil"/>
      <w:lang w:eastAsia="ru-RU"/>
    </w:rPr>
  </w:style>
  <w:style w:type="character" w:customStyle="1" w:styleId="a5">
    <w:name w:val="Перечень Знак"/>
    <w:link w:val="a0"/>
    <w:rsid w:val="00464F53"/>
    <w:rPr>
      <w:rFonts w:ascii="Times New Roman" w:eastAsia="Calibri" w:hAnsi="Times New Roman" w:cs="Times New Roman"/>
      <w:sz w:val="28"/>
      <w:u w:color="000000"/>
      <w:bdr w:val="nil"/>
      <w:lang w:eastAsia="ru-RU"/>
    </w:rPr>
  </w:style>
  <w:style w:type="character" w:customStyle="1" w:styleId="20">
    <w:name w:val="Заголовок 2 Знак"/>
    <w:aliases w:val="h2 Знак,H2 Знак,Numbered text 3 Знак"/>
    <w:basedOn w:val="a2"/>
    <w:link w:val="2"/>
    <w:uiPriority w:val="9"/>
    <w:rsid w:val="00FF18DC"/>
    <w:rPr>
      <w:rFonts w:ascii="Times New Roman" w:eastAsia="Times New Roman" w:hAnsi="Times New Roman" w:cs="Times New Roman"/>
      <w:b/>
      <w:sz w:val="28"/>
      <w:szCs w:val="26"/>
    </w:rPr>
  </w:style>
  <w:style w:type="character" w:customStyle="1" w:styleId="30">
    <w:name w:val="Заголовок 3 Знак"/>
    <w:basedOn w:val="a2"/>
    <w:link w:val="3"/>
    <w:uiPriority w:val="9"/>
    <w:rsid w:val="00FF18DC"/>
    <w:rPr>
      <w:rFonts w:ascii="Times New Roman" w:eastAsia="Calibri" w:hAnsi="Times New Roman" w:cs="Times New Roman"/>
      <w:b/>
      <w:sz w:val="28"/>
      <w:szCs w:val="28"/>
    </w:rPr>
  </w:style>
  <w:style w:type="paragraph" w:customStyle="1" w:styleId="ConsPlusNormal">
    <w:name w:val="ConsPlusNormal"/>
    <w:rsid w:val="00F16F3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
    <w:name w:val="Перечень номер"/>
    <w:basedOn w:val="a1"/>
    <w:next w:val="a1"/>
    <w:qFormat/>
    <w:rsid w:val="00C368DE"/>
    <w:pPr>
      <w:numPr>
        <w:numId w:val="4"/>
      </w:numPr>
      <w:tabs>
        <w:tab w:val="clear" w:pos="785"/>
        <w:tab w:val="num" w:pos="0"/>
      </w:tabs>
      <w:suppressAutoHyphens w:val="0"/>
      <w:ind w:left="0" w:firstLine="284"/>
      <w:textAlignment w:val="baseline"/>
    </w:pPr>
    <w:rPr>
      <w:rFonts w:eastAsia="Times New Roman"/>
      <w:color w:val="000000"/>
      <w:szCs w:val="28"/>
      <w:lang w:eastAsia="ru-RU"/>
    </w:rPr>
  </w:style>
  <w:style w:type="table" w:styleId="a6">
    <w:name w:val="Table Grid"/>
    <w:basedOn w:val="a3"/>
    <w:uiPriority w:val="59"/>
    <w:rsid w:val="00D64E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6205</Words>
  <Characters>35373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Витальевна</cp:lastModifiedBy>
  <cp:revision>18</cp:revision>
  <dcterms:created xsi:type="dcterms:W3CDTF">2018-09-03T13:07:00Z</dcterms:created>
  <dcterms:modified xsi:type="dcterms:W3CDTF">2020-06-18T09:34:00Z</dcterms:modified>
</cp:coreProperties>
</file>